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4A64" w14:textId="77777777" w:rsidR="00B45413" w:rsidRDefault="00B45413" w:rsidP="00B45413">
      <w:pPr>
        <w:pStyle w:val="2"/>
        <w:spacing w:line="560" w:lineRule="exact"/>
        <w:jc w:val="left"/>
        <w:rPr>
          <w:rFonts w:ascii="仿宋_GB2312" w:eastAsia="仿宋_GB2312" w:hAnsi="仿宋"/>
          <w:b w:val="0"/>
          <w:bCs/>
          <w:szCs w:val="32"/>
        </w:rPr>
      </w:pPr>
      <w:r>
        <w:rPr>
          <w:rFonts w:ascii="仿宋_GB2312" w:eastAsia="仿宋_GB2312" w:hAnsi="仿宋" w:hint="eastAsia"/>
          <w:b w:val="0"/>
          <w:bCs/>
          <w:szCs w:val="32"/>
        </w:rPr>
        <w:t>附件2</w:t>
      </w:r>
    </w:p>
    <w:p w14:paraId="056ACA4E" w14:textId="77777777" w:rsidR="00B45413" w:rsidRDefault="00B45413" w:rsidP="00B45413">
      <w:pPr>
        <w:pStyle w:val="2"/>
        <w:spacing w:line="560" w:lineRule="exact"/>
        <w:ind w:firstLine="200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40"/>
          <w:szCs w:val="40"/>
        </w:rPr>
        <w:t>承诺函</w:t>
      </w:r>
    </w:p>
    <w:p w14:paraId="6CDFBC12" w14:textId="77777777" w:rsidR="00B45413" w:rsidRDefault="00B45413" w:rsidP="00B45413"/>
    <w:p w14:paraId="5E3EDF0C" w14:textId="77777777" w:rsidR="00B45413" w:rsidRDefault="00B45413" w:rsidP="00B4541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我律所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作为采购申请人，对此次活动中我方所承诺的条款已经完全明确，也深知所承诺的事项和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的报价可能给我方带来的风险和后果。如果我方在采购活动中有违法违规行为，以及中选后因报价低或不执行承诺条款而不履约，愿意承担因此带来的经济和法律责任，愿意接受监管部门市场禁入等处罚。</w:t>
      </w:r>
    </w:p>
    <w:p w14:paraId="2CFFA767" w14:textId="77777777" w:rsidR="00B45413" w:rsidRDefault="00B45413" w:rsidP="00B45413">
      <w:pPr>
        <w:wordWrap w:val="0"/>
        <w:spacing w:line="720" w:lineRule="exact"/>
        <w:jc w:val="right"/>
        <w:textAlignment w:val="baseline"/>
        <w:rPr>
          <w:rFonts w:ascii="仿宋_GB2312" w:eastAsia="仿宋_GB2312" w:hAnsi="仿宋" w:cs="仿宋"/>
          <w:sz w:val="32"/>
          <w:szCs w:val="32"/>
        </w:rPr>
      </w:pPr>
    </w:p>
    <w:p w14:paraId="66C5DE4D" w14:textId="77777777" w:rsidR="00B45413" w:rsidRDefault="00B45413" w:rsidP="00B45413">
      <w:pPr>
        <w:wordWrap w:val="0"/>
        <w:spacing w:line="720" w:lineRule="exact"/>
        <w:jc w:val="right"/>
        <w:textAlignment w:val="baseline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XX律师事务所   </w:t>
      </w:r>
    </w:p>
    <w:p w14:paraId="4FEE1F8A" w14:textId="77777777" w:rsidR="00B45413" w:rsidRDefault="00B45413" w:rsidP="00B45413">
      <w:pPr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2023年  月  日 </w:t>
      </w:r>
    </w:p>
    <w:p w14:paraId="7D3CDCBA" w14:textId="77777777" w:rsidR="00B45413" w:rsidRDefault="00B45413" w:rsidP="00B45413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14:paraId="22ECC57B" w14:textId="77777777" w:rsidR="00B45413" w:rsidRDefault="00B45413" w:rsidP="00B45413">
      <w:pPr>
        <w:pStyle w:val="a0"/>
        <w:jc w:val="center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</w:rPr>
        <w:lastRenderedPageBreak/>
        <w:t>法律顾问报价单</w:t>
      </w:r>
    </w:p>
    <w:p w14:paraId="7060C78A" w14:textId="77777777" w:rsidR="00B45413" w:rsidRDefault="00B45413" w:rsidP="00B45413">
      <w:pPr>
        <w:pStyle w:val="a8"/>
        <w:ind w:firstLine="210"/>
      </w:pPr>
    </w:p>
    <w:p w14:paraId="4BD3DA64" w14:textId="77777777" w:rsidR="00B45413" w:rsidRDefault="00B45413" w:rsidP="00B45413">
      <w:pPr>
        <w:pStyle w:val="a8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196DFF7A" w14:textId="77777777" w:rsidR="00B45413" w:rsidRDefault="00B45413" w:rsidP="00B45413">
      <w:pPr>
        <w:pStyle w:val="a8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XX律师事务所已知悉贵公司关于采购法律顾问服务的公告，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本律所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元/年，指定律师（律师执业证号：      ）和律师（律师执业证号：    ）为常年法律顾问。</w:t>
      </w:r>
    </w:p>
    <w:p w14:paraId="2BEEBA4C" w14:textId="77777777" w:rsidR="00B45413" w:rsidRDefault="00B45413" w:rsidP="00B45413">
      <w:pPr>
        <w:pStyle w:val="a8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006DBA53" w14:textId="77777777" w:rsidR="00B45413" w:rsidRDefault="00B45413" w:rsidP="00B45413">
      <w:pPr>
        <w:pStyle w:val="a8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0C91A4EC" w14:textId="77777777" w:rsidR="00B45413" w:rsidRDefault="00B45413" w:rsidP="00B45413">
      <w:pPr>
        <w:pStyle w:val="a8"/>
        <w:spacing w:line="560" w:lineRule="exact"/>
        <w:ind w:firstLineChars="0" w:firstLine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4A70B000" w14:textId="77777777" w:rsidR="00B45413" w:rsidRDefault="00B45413" w:rsidP="00B45413">
      <w:pPr>
        <w:pStyle w:val="a8"/>
        <w:spacing w:line="560" w:lineRule="exact"/>
        <w:ind w:firstLineChars="0" w:firstLine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报价人（全程并加盖公章）：</w:t>
      </w:r>
    </w:p>
    <w:p w14:paraId="601CD32A" w14:textId="77777777" w:rsidR="00B45413" w:rsidRDefault="00B45413" w:rsidP="00B45413">
      <w:pPr>
        <w:pStyle w:val="a8"/>
        <w:spacing w:line="560" w:lineRule="exact"/>
        <w:ind w:firstLineChars="0" w:firstLine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法定代表人或委托代理人签字：</w:t>
      </w:r>
    </w:p>
    <w:p w14:paraId="4CDDEEA3" w14:textId="77777777" w:rsidR="00B45413" w:rsidRDefault="00B45413" w:rsidP="00B45413">
      <w:pPr>
        <w:pStyle w:val="a8"/>
        <w:wordWrap w:val="0"/>
        <w:spacing w:line="560" w:lineRule="exact"/>
        <w:ind w:firstLineChars="0" w:firstLine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2023年  月  日    </w:t>
      </w:r>
    </w:p>
    <w:p w14:paraId="7918D122" w14:textId="77777777" w:rsidR="00B45413" w:rsidRDefault="00B45413" w:rsidP="00B45413">
      <w:pPr>
        <w:spacing w:line="560" w:lineRule="exact"/>
        <w:ind w:firstLineChars="200" w:firstLine="420"/>
        <w:jc w:val="right"/>
      </w:pPr>
    </w:p>
    <w:p w14:paraId="481BF119" w14:textId="77777777" w:rsidR="00B45413" w:rsidRDefault="00B45413" w:rsidP="00B45413">
      <w:pPr>
        <w:widowControl/>
        <w:shd w:val="clear" w:color="auto" w:fill="FFFFFF"/>
        <w:spacing w:line="540" w:lineRule="exact"/>
        <w:ind w:firstLineChars="1300" w:firstLine="4160"/>
        <w:jc w:val="left"/>
        <w:rPr>
          <w:rFonts w:ascii="Segoe UI" w:eastAsia="宋体" w:hAnsi="Segoe UI" w:cs="Segoe UI"/>
          <w:kern w:val="0"/>
          <w:sz w:val="32"/>
          <w:szCs w:val="32"/>
        </w:rPr>
      </w:pPr>
    </w:p>
    <w:p w14:paraId="3B55D2A5" w14:textId="77777777" w:rsidR="00417B9D" w:rsidRDefault="00417B9D"/>
    <w:sectPr w:rsidR="0041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305B" w14:textId="77777777" w:rsidR="00E13793" w:rsidRDefault="00E13793" w:rsidP="00B45413">
      <w:r>
        <w:separator/>
      </w:r>
    </w:p>
  </w:endnote>
  <w:endnote w:type="continuationSeparator" w:id="0">
    <w:p w14:paraId="24CAE34B" w14:textId="77777777" w:rsidR="00E13793" w:rsidRDefault="00E13793" w:rsidP="00B4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DB86" w14:textId="77777777" w:rsidR="00E13793" w:rsidRDefault="00E13793" w:rsidP="00B45413">
      <w:r>
        <w:separator/>
      </w:r>
    </w:p>
  </w:footnote>
  <w:footnote w:type="continuationSeparator" w:id="0">
    <w:p w14:paraId="3B73AEBC" w14:textId="77777777" w:rsidR="00E13793" w:rsidRDefault="00E13793" w:rsidP="00B4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9E"/>
    <w:rsid w:val="00417B9D"/>
    <w:rsid w:val="007E299E"/>
    <w:rsid w:val="00B45413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D1A81-ECDE-4C38-AC89-4F2E7A9F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54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B4541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4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454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45413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B45413"/>
    <w:rPr>
      <w:rFonts w:ascii="Arial" w:eastAsia="黑体" w:hAnsi="Arial"/>
      <w:b/>
      <w:sz w:val="32"/>
    </w:rPr>
  </w:style>
  <w:style w:type="paragraph" w:styleId="a0">
    <w:name w:val="Body Text"/>
    <w:basedOn w:val="a"/>
    <w:next w:val="a8"/>
    <w:link w:val="a9"/>
    <w:qFormat/>
    <w:rsid w:val="00B45413"/>
    <w:rPr>
      <w:szCs w:val="20"/>
    </w:rPr>
  </w:style>
  <w:style w:type="character" w:customStyle="1" w:styleId="a9">
    <w:name w:val="正文文本 字符"/>
    <w:basedOn w:val="a1"/>
    <w:link w:val="a0"/>
    <w:rsid w:val="00B45413"/>
    <w:rPr>
      <w:szCs w:val="20"/>
    </w:rPr>
  </w:style>
  <w:style w:type="paragraph" w:styleId="a8">
    <w:name w:val="Body Text First Indent"/>
    <w:basedOn w:val="a0"/>
    <w:link w:val="aa"/>
    <w:qFormat/>
    <w:rsid w:val="00B45413"/>
    <w:pPr>
      <w:ind w:firstLineChars="100" w:firstLine="420"/>
    </w:pPr>
    <w:rPr>
      <w:rFonts w:ascii="宋体" w:hAnsi="宋体"/>
    </w:rPr>
  </w:style>
  <w:style w:type="character" w:customStyle="1" w:styleId="aa">
    <w:name w:val="正文文本首行缩进 字符"/>
    <w:basedOn w:val="a9"/>
    <w:link w:val="a8"/>
    <w:rsid w:val="00B45413"/>
    <w:rPr>
      <w:rFonts w:ascii="宋体" w:hAnsi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Ch</dc:creator>
  <cp:keywords/>
  <dc:description/>
  <cp:lastModifiedBy>ang Ch</cp:lastModifiedBy>
  <cp:revision>2</cp:revision>
  <dcterms:created xsi:type="dcterms:W3CDTF">2023-03-23T02:16:00Z</dcterms:created>
  <dcterms:modified xsi:type="dcterms:W3CDTF">2023-03-23T02:16:00Z</dcterms:modified>
</cp:coreProperties>
</file>