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附件</w:t>
      </w:r>
      <w:r>
        <w:rPr>
          <w:rFonts w:ascii="仿宋_GB2312" w:hAnsi="仿宋" w:eastAsia="仿宋_GB2312"/>
          <w:bCs/>
          <w:color w:val="auto"/>
          <w:sz w:val="32"/>
          <w:szCs w:val="32"/>
        </w:rPr>
        <w:t>2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方正小标宋简体" w:eastAsia="方正小标宋简体" w:cs="仿宋" w:hAnsiTheme="minorEastAsia"/>
          <w:bCs/>
          <w:color w:val="auto"/>
          <w:sz w:val="40"/>
          <w:szCs w:val="32"/>
        </w:rPr>
      </w:pPr>
      <w:r>
        <w:rPr>
          <w:rFonts w:hint="eastAsia" w:ascii="方正小标宋简体" w:eastAsia="方正小标宋简体" w:cs="仿宋" w:hAnsiTheme="minorEastAsia"/>
          <w:bCs/>
          <w:color w:val="auto"/>
          <w:sz w:val="40"/>
          <w:szCs w:val="32"/>
        </w:rPr>
        <w:t>法定代表人身份证明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outlineLvl w:val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在我单位担任职务，系我单位法定代表人。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0" w:firstLineChars="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特此证明！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32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（盖单位公章）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32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ascii="仿宋_GB2312" w:hAnsi="仿宋" w:eastAsia="仿宋_GB2312" w:cs="仿宋"/>
          <w:color w:val="auto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Style w:val="2"/>
        <w:rPr>
          <w:rFonts w:ascii="仿宋" w:hAnsi="仿宋" w:eastAsia="仿宋"/>
          <w:color w:val="auto"/>
        </w:rPr>
      </w:pPr>
    </w:p>
    <w:p>
      <w:pPr>
        <w:rPr>
          <w:rFonts w:ascii="仿宋" w:hAnsi="仿宋" w:eastAsia="仿宋"/>
          <w:color w:val="auto"/>
        </w:rPr>
      </w:pPr>
    </w:p>
    <w:p>
      <w:pPr>
        <w:pStyle w:val="2"/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仿宋" w:hAnsi="仿宋" w:eastAsia="仿宋"/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outlineLvl w:val="0"/>
        <w:rPr>
          <w:rFonts w:ascii="方正小标宋简体" w:eastAsia="方正小标宋简体" w:cs="仿宋" w:hAnsiTheme="minorEastAsia"/>
          <w:bCs/>
          <w:color w:val="auto"/>
          <w:sz w:val="40"/>
          <w:szCs w:val="32"/>
        </w:rPr>
      </w:pPr>
      <w:bookmarkStart w:id="0" w:name="_Toc17990"/>
      <w:r>
        <w:rPr>
          <w:rFonts w:hint="eastAsia" w:ascii="方正小标宋简体" w:eastAsia="方正小标宋简体" w:cs="仿宋" w:hAnsiTheme="minorEastAsia"/>
          <w:bCs/>
          <w:color w:val="auto"/>
          <w:sz w:val="40"/>
          <w:szCs w:val="32"/>
        </w:rPr>
        <w:t>法定代表人授权委托书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rPr>
          <w:rFonts w:ascii="仿宋_GB2312" w:hAnsi="仿宋" w:eastAsia="仿宋_GB2312" w:cs="仿宋"/>
          <w:b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left"/>
        <w:rPr>
          <w:rFonts w:ascii="仿宋_GB2312" w:hAnsi="仿宋" w:eastAsia="仿宋_GB2312" w:cs="仿宋"/>
          <w:b/>
          <w:color w:val="auto"/>
          <w:spacing w:val="-26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pacing w:val="-26"/>
          <w:sz w:val="32"/>
          <w:szCs w:val="32"/>
        </w:rPr>
        <w:t>致：冕宁县投资发展有限责任公司</w:t>
      </w:r>
    </w:p>
    <w:p>
      <w:pPr>
        <w:pageBreakBefore w:val="0"/>
        <w:tabs>
          <w:tab w:val="left" w:pos="1135"/>
          <w:tab w:val="left" w:pos="5481"/>
          <w:tab w:val="left" w:pos="5859"/>
        </w:tabs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本授权委托书声明：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系我单位的法定代表人，现授权委托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为我单位签署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u w:val="single"/>
        </w:rPr>
        <w:t>贵单位档案整理及数字化加工服务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的响应文件的法定代表人授权委托代理人，授权代表我单位全权办理上述项目的响应、谈判、签约等具体工作，以本单位名义处理一切与之有关的事务。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在撤销授权的书面通知到达贵单位前，本授权书一直有效。被授权人在授权书有效期内签署的所有文件不因授权的撤销而失效。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特此声明。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480" w:firstLineChars="150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right"/>
        <w:rPr>
          <w:rFonts w:ascii="仿宋_GB2312" w:hAnsi="仿宋" w:eastAsia="仿宋_GB2312" w:cs="仿宋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采购申请人（盖章）：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righ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授权人签名：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0"/>
        <w:jc w:val="righ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2023年</w:t>
      </w:r>
      <w:r>
        <w:rPr>
          <w:rFonts w:ascii="仿宋_GB2312" w:hAnsi="仿宋" w:eastAsia="仿宋_GB2312" w:cs="仿宋"/>
          <w:color w:val="auto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sz w:val="32"/>
          <w:szCs w:val="32"/>
        </w:rPr>
        <w:t>XX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日 </w:t>
      </w:r>
      <w:r>
        <w:rPr>
          <w:rFonts w:ascii="仿宋_GB2312" w:hAnsi="仿宋" w:eastAsia="仿宋_GB2312" w:cs="仿宋"/>
          <w:color w:val="auto"/>
          <w:sz w:val="32"/>
          <w:szCs w:val="32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righ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被授权人签名：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0"/>
        <w:jc w:val="right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2023年</w:t>
      </w:r>
      <w:r>
        <w:rPr>
          <w:rFonts w:ascii="仿宋_GB2312" w:hAnsi="仿宋" w:eastAsia="仿宋_GB2312" w:cs="仿宋"/>
          <w:color w:val="auto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sz w:val="32"/>
          <w:szCs w:val="32"/>
        </w:rPr>
        <w:t>XX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日 </w:t>
      </w:r>
      <w:r>
        <w:rPr>
          <w:rFonts w:ascii="仿宋_GB2312" w:hAnsi="仿宋" w:eastAsia="仿宋_GB2312" w:cs="仿宋"/>
          <w:color w:val="auto"/>
          <w:sz w:val="32"/>
          <w:szCs w:val="32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210"/>
        <w:rPr>
          <w:color w:val="auto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210"/>
        <w:rPr>
          <w:color w:val="auto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48143512"/>
    <w:rsid w:val="481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303</Characters>
  <Lines>0</Lines>
  <Paragraphs>0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2023-06-04T13:37:00Z</dcterms:created>
  <dc:creator>admin</dc:creator>
  <cp:lastModifiedBy>admin</cp:lastModifiedBy>
  <dcterms:modified xsi:type="dcterms:W3CDTF">2023-06-04T13:38:17Z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DD9E525BDC804B99BECB5689DED4345C_11</vt:lpwstr>
  </property>
</Properties>
</file>