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0"/>
          <w:szCs w:val="30"/>
          <w:lang w:val="en-US" w:eastAsia="zh-CN"/>
        </w:rPr>
      </w:pPr>
    </w:p>
    <w:p>
      <w:pPr>
        <w:jc w:val="center"/>
        <w:rPr>
          <w:rFonts w:hint="default" w:ascii="仿宋_GB2312" w:hAnsi="仿宋_GB2312" w:eastAsia="仿宋_GB2312" w:cs="仿宋_GB2312"/>
          <w:b/>
          <w:bCs w:val="0"/>
          <w:sz w:val="44"/>
          <w:szCs w:val="44"/>
          <w:lang w:val="en-US" w:eastAsia="zh-CN"/>
        </w:rPr>
      </w:pPr>
      <w:r>
        <w:rPr>
          <w:rFonts w:hint="eastAsia" w:ascii="仿宋_GB2312" w:hAnsi="仿宋_GB2312" w:eastAsia="仿宋_GB2312" w:cs="仿宋_GB2312"/>
          <w:b/>
          <w:bCs w:val="0"/>
          <w:color w:val="000000"/>
          <w:sz w:val="44"/>
          <w:szCs w:val="44"/>
          <w:lang w:val="en-US" w:eastAsia="zh-CN"/>
        </w:rPr>
        <w:t>冕宁县水稻三产融合发展示范园建设项目水土保持方案、水土保持设施竣工验收报告编制工作</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竞</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争</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性</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谈</w:t>
      </w:r>
    </w:p>
    <w:p>
      <w:pPr>
        <w:jc w:val="center"/>
        <w:rPr>
          <w:rFonts w:hint="eastAsia" w:ascii="仿宋_GB2312" w:hAnsi="仿宋_GB2312" w:eastAsia="仿宋_GB2312" w:cs="仿宋_GB2312"/>
          <w:b/>
          <w:color w:val="000000"/>
          <w:sz w:val="72"/>
          <w:szCs w:val="72"/>
          <w:lang w:eastAsia="zh-CN"/>
        </w:rPr>
      </w:pPr>
      <w:r>
        <w:rPr>
          <w:rFonts w:hint="eastAsia" w:ascii="仿宋_GB2312" w:hAnsi="仿宋_GB2312" w:eastAsia="仿宋_GB2312" w:cs="仿宋_GB2312"/>
          <w:b/>
          <w:color w:val="000000"/>
          <w:sz w:val="72"/>
          <w:szCs w:val="72"/>
        </w:rPr>
        <w:t>判</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文</w:t>
      </w:r>
    </w:p>
    <w:p>
      <w:pPr>
        <w:jc w:val="center"/>
        <w:rPr>
          <w:rFonts w:hint="eastAsia" w:ascii="仿宋_GB2312" w:hAnsi="仿宋_GB2312" w:eastAsia="仿宋_GB2312" w:cs="仿宋_GB2312"/>
          <w:b/>
          <w:color w:val="000000"/>
          <w:sz w:val="72"/>
          <w:szCs w:val="72"/>
        </w:rPr>
      </w:pPr>
      <w:r>
        <w:rPr>
          <w:rFonts w:hint="eastAsia" w:ascii="仿宋_GB2312" w:hAnsi="仿宋_GB2312" w:eastAsia="仿宋_GB2312" w:cs="仿宋_GB2312"/>
          <w:b/>
          <w:color w:val="000000"/>
          <w:sz w:val="72"/>
          <w:szCs w:val="72"/>
        </w:rPr>
        <w:t>件</w:t>
      </w:r>
    </w:p>
    <w:p>
      <w:pPr>
        <w:rPr>
          <w:rFonts w:hint="eastAsia" w:ascii="仿宋_GB2312" w:hAnsi="仿宋_GB2312" w:eastAsia="仿宋_GB2312" w:cs="仿宋_GB2312"/>
          <w:b/>
          <w:bCs/>
          <w:color w:val="auto"/>
          <w:sz w:val="36"/>
          <w:szCs w:val="36"/>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宋体" w:hAnsi="宋体"/>
          <w:b/>
          <w:bCs/>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冕宁县现代农业投资发展有限责任公司</w:t>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竞争性谈判邀请书</w:t>
      </w:r>
    </w:p>
    <w:p>
      <w:pPr>
        <w:spacing w:line="480" w:lineRule="auto"/>
        <w:jc w:val="left"/>
        <w:rPr>
          <w:rFonts w:hint="eastAsia" w:ascii="仿宋_GB2312" w:hAnsi="仿宋_GB2312" w:eastAsia="仿宋_GB2312" w:cs="仿宋_GB2312"/>
          <w:sz w:val="32"/>
          <w:szCs w:val="32"/>
        </w:rPr>
      </w:pPr>
      <w:r>
        <w:rPr>
          <w:rFonts w:hint="eastAsia" w:ascii="宋体" w:hAnsi="宋体"/>
          <w:sz w:val="28"/>
          <w:szCs w:val="28"/>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公司将开展</w:t>
      </w:r>
      <w:r>
        <w:rPr>
          <w:rFonts w:hint="eastAsia" w:ascii="仿宋_GB2312" w:hAnsi="仿宋_GB2312" w:eastAsia="仿宋_GB2312" w:cs="仿宋_GB2312"/>
          <w:sz w:val="32"/>
          <w:szCs w:val="32"/>
          <w:lang w:val="en-US" w:eastAsia="zh-CN"/>
        </w:rPr>
        <w:t>冕宁县水稻三产融合发展示范园建设项目水土保持方案、水土保持设施竣工验收报告编制工作</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lang w:val="en-US" w:eastAsia="zh-CN"/>
        </w:rPr>
        <w:t>竞争性谈判</w:t>
      </w:r>
      <w:r>
        <w:rPr>
          <w:rFonts w:hint="eastAsia" w:ascii="仿宋_GB2312" w:hAnsi="仿宋_GB2312" w:eastAsia="仿宋_GB2312" w:cs="仿宋_GB2312"/>
          <w:sz w:val="32"/>
          <w:szCs w:val="32"/>
        </w:rPr>
        <w:t>，兹邀请符合本次竞争性谈判文件要求的供应商前来参与。</w:t>
      </w:r>
    </w:p>
    <w:p>
      <w:pPr>
        <w:ind w:firstLine="57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一、项目内容：</w:t>
      </w:r>
      <w:r>
        <w:rPr>
          <w:rFonts w:hint="eastAsia" w:ascii="仿宋_GB2312" w:hAnsi="仿宋_GB2312" w:eastAsia="仿宋_GB2312" w:cs="仿宋_GB2312"/>
          <w:color w:val="000008"/>
          <w:kern w:val="0"/>
          <w:sz w:val="32"/>
          <w:szCs w:val="32"/>
          <w:lang w:bidi="ar"/>
        </w:rPr>
        <w:t>本项目主要建设内容包括农田水利景观设施建设、生产设施建设、⼀三产业互动项⽬建设和设施设备采购，共25个重点项⽬。农田水利景观设施建设包括土地平整、土壤改良、旱改水、排灌体系建设、道路建设、⽥园景观 6 个子项目；生产设施建设包括水稻农创中心（安置房）、农事管理中⼼、山顶服务中心、农耕文化广场、初级加⼯场地和产品中转堆放、育秧育苗大棚6个子项目；一三产业互动项目建设包括稻田野奢酒店、稻田图书馆、稻田茶庄、稻田度假屋群、稻田婚礼用房、稻田餐吧、农耕文化博物馆、河边十院、示范家庭农场等9个子项目；设施设备包括产业支撑体系设施采购、加工设备采购、其他设施配套及数字农业建设4个子项目。</w:t>
      </w:r>
    </w:p>
    <w:p>
      <w:pPr>
        <w:spacing w:line="480" w:lineRule="auto"/>
        <w:ind w:firstLine="555"/>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二、项目地点：</w:t>
      </w:r>
      <w:r>
        <w:rPr>
          <w:rFonts w:hint="eastAsia" w:ascii="仿宋_GB2312" w:hAnsi="仿宋_GB2312" w:eastAsia="仿宋_GB2312" w:cs="仿宋_GB2312"/>
          <w:sz w:val="32"/>
          <w:szCs w:val="32"/>
          <w:lang w:eastAsia="zh-CN"/>
        </w:rPr>
        <w:t>冕宁县</w:t>
      </w:r>
      <w:r>
        <w:rPr>
          <w:rFonts w:hint="eastAsia" w:ascii="仿宋_GB2312" w:hAnsi="仿宋_GB2312" w:eastAsia="仿宋_GB2312" w:cs="仿宋_GB2312"/>
          <w:sz w:val="32"/>
          <w:szCs w:val="32"/>
          <w:lang w:val="en-US" w:eastAsia="zh-CN"/>
        </w:rPr>
        <w:t>河边镇</w:t>
      </w:r>
    </w:p>
    <w:p>
      <w:pPr>
        <w:ind w:firstLine="57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三、项目预算：</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w:t>
      </w:r>
      <w:r>
        <w:rPr>
          <w:rFonts w:hint="eastAsia" w:ascii="仿宋_GB2312" w:hAnsi="仿宋_GB2312" w:eastAsia="仿宋_GB2312" w:cs="仿宋_GB2312"/>
          <w:sz w:val="32"/>
          <w:szCs w:val="32"/>
          <w:lang w:eastAsia="zh-CN"/>
        </w:rPr>
        <w:t>最高限价为</w:t>
      </w:r>
      <w:r>
        <w:rPr>
          <w:rFonts w:hint="eastAsia" w:ascii="仿宋_GB2312" w:hAnsi="仿宋_GB2312" w:eastAsia="仿宋_GB2312" w:cs="仿宋_GB2312"/>
          <w:sz w:val="32"/>
          <w:szCs w:val="32"/>
          <w:u w:val="single"/>
          <w:lang w:val="en-US" w:eastAsia="zh-CN"/>
        </w:rPr>
        <w:t xml:space="preserve">   ￥108000.00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，本控制价包含完成该项目所需要的一切费用。</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四、报名资格：</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五、竞争性谈判文件发售时间、地点：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1、时间：北京时间</w:t>
      </w:r>
      <w:r>
        <w:rPr>
          <w:rFonts w:hint="eastAsia" w:ascii="仿宋_GB2312" w:hAnsi="仿宋_GB2312" w:eastAsia="仿宋_GB2312" w:cs="仿宋_GB2312"/>
          <w:sz w:val="32"/>
          <w:szCs w:val="32"/>
          <w:u w:val="single"/>
          <w:lang w:val="en-US" w:eastAsia="zh-CN"/>
        </w:rPr>
        <w:t xml:space="preserve">  2023</w:t>
      </w:r>
      <w:r>
        <w:rPr>
          <w:rFonts w:hint="eastAsia" w:ascii="仿宋_GB2312" w:hAnsi="仿宋_GB2312" w:eastAsia="仿宋_GB2312" w:cs="仿宋_GB2312"/>
          <w:sz w:val="32"/>
          <w:szCs w:val="32"/>
          <w:highlight w:val="none"/>
          <w:u w:val="single"/>
          <w:lang w:val="en-US" w:eastAsia="zh-CN"/>
        </w:rPr>
        <w:t xml:space="preserve">年10月11日 </w:t>
      </w:r>
      <w:r>
        <w:rPr>
          <w:rFonts w:hint="eastAsia" w:ascii="仿宋_GB2312" w:hAnsi="仿宋_GB2312" w:eastAsia="仿宋_GB2312" w:cs="仿宋_GB2312"/>
          <w:sz w:val="32"/>
          <w:szCs w:val="32"/>
          <w:highlight w:val="none"/>
          <w:u w:val="none"/>
          <w:lang w:val="en-US" w:eastAsia="zh-CN"/>
        </w:rPr>
        <w:t>(工作时间）</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2、地点：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六、递交竞争性谈判文件截止时间：北京时间</w:t>
      </w:r>
      <w:r>
        <w:rPr>
          <w:rFonts w:hint="eastAsia" w:ascii="仿宋_GB2312" w:hAnsi="仿宋_GB2312" w:eastAsia="仿宋_GB2312" w:cs="仿宋_GB2312"/>
          <w:sz w:val="32"/>
          <w:szCs w:val="32"/>
          <w:highlight w:val="none"/>
          <w:u w:val="single"/>
          <w:lang w:val="en-US" w:eastAsia="zh-CN"/>
        </w:rPr>
        <w:t xml:space="preserve"> 2023</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 xml:space="preserve"> 10</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17</w:t>
      </w:r>
      <w:r>
        <w:rPr>
          <w:rFonts w:hint="eastAsia" w:ascii="仿宋_GB2312" w:hAnsi="仿宋_GB2312" w:eastAsia="仿宋_GB2312" w:cs="仿宋_GB2312"/>
          <w:sz w:val="32"/>
          <w:szCs w:val="32"/>
          <w:highlight w:val="none"/>
          <w:u w:val="single"/>
        </w:rPr>
        <w:t>日</w:t>
      </w:r>
      <w:r>
        <w:rPr>
          <w:rFonts w:hint="eastAsia" w:ascii="仿宋_GB2312" w:hAnsi="仿宋_GB2312" w:eastAsia="仿宋_GB2312" w:cs="仿宋_GB2312"/>
          <w:sz w:val="32"/>
          <w:szCs w:val="32"/>
          <w:highlight w:val="none"/>
          <w:u w:val="single"/>
          <w:lang w:eastAsia="zh-CN"/>
        </w:rPr>
        <w:t>下午</w:t>
      </w:r>
      <w:r>
        <w:rPr>
          <w:rFonts w:hint="eastAsia" w:ascii="仿宋_GB2312" w:hAnsi="仿宋_GB2312" w:eastAsia="仿宋_GB2312" w:cs="仿宋_GB2312"/>
          <w:sz w:val="32"/>
          <w:szCs w:val="32"/>
          <w:highlight w:val="none"/>
          <w:u w:val="single"/>
          <w:lang w:val="en-US" w:eastAsia="zh-CN"/>
        </w:rPr>
        <w:t xml:space="preserve">15：00     </w:t>
      </w:r>
      <w:r>
        <w:rPr>
          <w:rFonts w:hint="eastAsia" w:ascii="仿宋_GB2312" w:hAnsi="仿宋_GB2312" w:eastAsia="仿宋_GB2312" w:cs="仿宋_GB2312"/>
          <w:sz w:val="32"/>
          <w:szCs w:val="32"/>
          <w:highlight w:val="none"/>
          <w:u w:val="single"/>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七、竞争性谈判文件递</w:t>
      </w:r>
      <w:r>
        <w:rPr>
          <w:rFonts w:hint="eastAsia" w:ascii="仿宋_GB2312" w:hAnsi="仿宋_GB2312" w:eastAsia="仿宋_GB2312" w:cs="仿宋_GB2312"/>
          <w:sz w:val="32"/>
          <w:szCs w:val="32"/>
          <w:highlight w:val="none"/>
        </w:rPr>
        <w:t>交地</w:t>
      </w:r>
      <w:r>
        <w:rPr>
          <w:rFonts w:hint="eastAsia" w:ascii="仿宋_GB2312" w:hAnsi="仿宋_GB2312" w:eastAsia="仿宋_GB2312" w:cs="仿宋_GB2312"/>
          <w:sz w:val="32"/>
          <w:szCs w:val="32"/>
          <w:highlight w:val="none"/>
          <w:lang w:eastAsia="zh-CN"/>
        </w:rPr>
        <w:t>及谈判地点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冕宁县现代农业投资发展有限责任公司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会议室</w:t>
      </w:r>
      <w:r>
        <w:rPr>
          <w:rFonts w:hint="eastAsia" w:ascii="仿宋_GB2312" w:hAnsi="仿宋_GB2312" w:eastAsia="仿宋_GB2312" w:cs="仿宋_GB2312"/>
          <w:sz w:val="32"/>
          <w:szCs w:val="32"/>
        </w:rPr>
        <w:t>。</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八、谈判时间：</w:t>
      </w:r>
      <w:r>
        <w:rPr>
          <w:rFonts w:hint="eastAsia" w:ascii="仿宋_GB2312" w:hAnsi="仿宋_GB2312" w:eastAsia="仿宋_GB2312" w:cs="仿宋_GB2312"/>
          <w:sz w:val="32"/>
          <w:szCs w:val="32"/>
          <w:u w:val="single"/>
          <w:lang w:val="en-US" w:eastAsia="zh-CN"/>
        </w:rPr>
        <w:t xml:space="preserve">   2023 年10月17日下午15:00</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陈科</w:t>
      </w:r>
    </w:p>
    <w:p>
      <w:pPr>
        <w:ind w:firstLine="1280" w:firstLineChars="4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lang w:val="en-US" w:eastAsia="zh-CN"/>
        </w:rPr>
        <w:t>18215585831</w:t>
      </w: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righ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p>
    <w:p>
      <w:pPr>
        <w:jc w:val="center"/>
        <w:rPr>
          <w:rFonts w:ascii="宋体" w:hAnsi="宋体"/>
          <w:sz w:val="36"/>
          <w:szCs w:val="36"/>
          <w:highlight w:val="none"/>
        </w:rPr>
      </w:pPr>
      <w:r>
        <w:rPr>
          <w:rFonts w:hint="eastAsia" w:ascii="仿宋_GB2312" w:hAnsi="仿宋_GB2312" w:eastAsia="仿宋_GB2312" w:cs="仿宋_GB2312"/>
          <w:kern w:val="0"/>
          <w:sz w:val="32"/>
          <w:szCs w:val="32"/>
          <w:lang w:val="en-US" w:eastAsia="zh-CN"/>
        </w:rPr>
        <w:t xml:space="preserve">                      2023</w:t>
      </w:r>
      <w:r>
        <w:rPr>
          <w:rFonts w:hint="eastAsia" w:ascii="仿宋_GB2312" w:hAnsi="仿宋_GB2312" w:eastAsia="仿宋_GB2312" w:cs="仿宋_GB2312"/>
          <w:kern w:val="0"/>
          <w:sz w:val="32"/>
          <w:szCs w:val="32"/>
          <w:highlight w:val="none"/>
        </w:rPr>
        <w:t xml:space="preserve"> 年</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11</w:t>
      </w:r>
      <w:bookmarkStart w:id="0" w:name="_GoBack"/>
      <w:bookmarkEnd w:id="0"/>
      <w:r>
        <w:rPr>
          <w:rFonts w:hint="eastAsia" w:ascii="仿宋_GB2312" w:hAnsi="仿宋_GB2312" w:eastAsia="仿宋_GB2312" w:cs="仿宋_GB2312"/>
          <w:kern w:val="0"/>
          <w:sz w:val="32"/>
          <w:szCs w:val="32"/>
          <w:highlight w:val="none"/>
        </w:rPr>
        <w:t>日</w:t>
      </w:r>
    </w:p>
    <w:p>
      <w:pPr>
        <w:widowControl/>
        <w:jc w:val="left"/>
        <w:rPr>
          <w:rFonts w:ascii="宋体" w:hAnsi="宋体"/>
          <w:sz w:val="36"/>
          <w:szCs w:val="36"/>
          <w:highlight w:val="none"/>
        </w:rPr>
      </w:pPr>
      <w:r>
        <w:rPr>
          <w:rFonts w:ascii="宋体" w:hAnsi="宋体"/>
          <w:sz w:val="36"/>
          <w:szCs w:val="36"/>
          <w:highlight w:val="none"/>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竞争性谈判须知</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本竞争</w:t>
      </w:r>
      <w:r>
        <w:rPr>
          <w:rFonts w:hint="eastAsia" w:ascii="仿宋_GB2312" w:hAnsi="仿宋_GB2312" w:eastAsia="仿宋_GB2312" w:cs="仿宋_GB2312"/>
          <w:sz w:val="32"/>
          <w:szCs w:val="32"/>
        </w:rPr>
        <w:t>性谈判文件仅适用于</w:t>
      </w:r>
      <w:r>
        <w:rPr>
          <w:rFonts w:hint="eastAsia" w:ascii="仿宋_GB2312" w:hAnsi="仿宋_GB2312" w:eastAsia="仿宋_GB2312" w:cs="仿宋_GB2312"/>
          <w:sz w:val="32"/>
          <w:szCs w:val="32"/>
          <w:lang w:val="en-US" w:eastAsia="zh-CN"/>
        </w:rPr>
        <w:t>冕宁县水稻三产融合发展示范园建设项目水土保持方案、水土保持设施竣工验收报告编制工作</w:t>
      </w:r>
      <w:r>
        <w:rPr>
          <w:rFonts w:hint="eastAsia" w:ascii="仿宋_GB2312" w:hAnsi="仿宋_GB2312" w:eastAsia="仿宋_GB2312" w:cs="仿宋_GB2312"/>
          <w:sz w:val="32"/>
          <w:szCs w:val="32"/>
        </w:rPr>
        <w:t>。</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二、竞争性谈判双方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组</w:t>
      </w:r>
      <w:r>
        <w:rPr>
          <w:rFonts w:hint="eastAsia" w:ascii="仿宋_GB2312" w:hAnsi="仿宋_GB2312" w:eastAsia="仿宋_GB2312" w:cs="仿宋_GB2312"/>
          <w:sz w:val="32"/>
          <w:szCs w:val="32"/>
        </w:rPr>
        <w:t>织相关</w:t>
      </w:r>
      <w:r>
        <w:rPr>
          <w:rFonts w:hint="eastAsia" w:ascii="仿宋_GB2312" w:hAnsi="仿宋_GB2312" w:eastAsia="仿宋_GB2312" w:cs="仿宋_GB2312"/>
          <w:sz w:val="32"/>
          <w:szCs w:val="32"/>
          <w:lang w:eastAsia="zh-CN"/>
        </w:rPr>
        <w:t>评审人员组</w:t>
      </w:r>
      <w:r>
        <w:rPr>
          <w:rFonts w:hint="eastAsia" w:ascii="仿宋_GB2312" w:hAnsi="仿宋_GB2312" w:eastAsia="仿宋_GB2312" w:cs="仿宋_GB2312"/>
          <w:sz w:val="32"/>
          <w:szCs w:val="32"/>
        </w:rPr>
        <w:t>成竞争性谈判小组（5人）。</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三、竞争性谈判供应商要求</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、具有履行合同所必须的</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和专业技术能力；</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、在经营活动中没有重大违法记录；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pPr>
        <w:ind w:firstLine="57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四、竞争性谈判文件的说明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仔细阅读竞争性谈判文件的所有内容，按照竞争性谈判文件的要求提供报价文件，并保证所提供的全部资料的真实性和有效性，不按规定提交报价文件或报价文件有虚假行为的，将导致取消参加竞争性谈判活动或成交资格，并承担相应的法律责任。</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2、参加竞争性谈判的供应商对竞争性谈判文件如有疑点需要澄清，须在提交报价文件截止时间一日前，以书面或传真形式通</w:t>
      </w:r>
      <w:r>
        <w:rPr>
          <w:rFonts w:hint="eastAsia" w:ascii="仿宋_GB2312" w:hAnsi="仿宋_GB2312" w:eastAsia="仿宋_GB2312" w:cs="仿宋_GB2312"/>
          <w:color w:val="000000" w:themeColor="text1"/>
          <w:sz w:val="32"/>
          <w:szCs w:val="32"/>
          <w14:textFill>
            <w14:solidFill>
              <w14:schemeClr w14:val="tx1"/>
            </w14:solidFill>
          </w14:textFill>
        </w:rPr>
        <w:t>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视情况确定以电话或书面形式给予答复。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对竞</w:t>
      </w:r>
      <w:r>
        <w:rPr>
          <w:rFonts w:hint="eastAsia" w:ascii="仿宋_GB2312" w:hAnsi="仿宋_GB2312" w:eastAsia="仿宋_GB2312" w:cs="仿宋_GB2312"/>
          <w:sz w:val="32"/>
          <w:szCs w:val="32"/>
        </w:rPr>
        <w:t>争性谈判文件的补充、修改或澄清，应当在提交报价文件截止时间一日前进行，并以书面告知参与竞争性谈判的每一个供应商。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可以视竞争性谈判具体情况，延长报价文件提交的截止时间和竞争性谈判时</w:t>
      </w:r>
      <w:r>
        <w:rPr>
          <w:rFonts w:hint="eastAsia" w:ascii="仿宋_GB2312" w:hAnsi="仿宋_GB2312" w:eastAsia="仿宋_GB2312" w:cs="仿宋_GB2312"/>
          <w:sz w:val="32"/>
          <w:szCs w:val="32"/>
        </w:rPr>
        <w:t>间，但应当在竞争性谈判文件要求提交的截止时间一日前，将变更时间书面通知所有竞争性谈判文件收受人。</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五、报价文件的制作</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1、参加竞争性谈判的供应商应按照竞争性谈判文件的要求，准备报价文件。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2、报价文件应以A4纸打印</w:t>
      </w:r>
      <w:r>
        <w:rPr>
          <w:rFonts w:hint="eastAsia" w:ascii="仿宋_GB2312" w:hAnsi="仿宋_GB2312" w:eastAsia="仿宋_GB2312" w:cs="仿宋_GB2312"/>
          <w:sz w:val="32"/>
          <w:szCs w:val="32"/>
          <w:lang w:val="en-US" w:eastAsia="zh-CN"/>
        </w:rPr>
        <w:t>并装订</w:t>
      </w:r>
      <w:r>
        <w:rPr>
          <w:rFonts w:hint="eastAsia" w:ascii="仿宋_GB2312" w:hAnsi="仿宋_GB2312" w:eastAsia="仿宋_GB2312" w:cs="仿宋_GB2312"/>
          <w:sz w:val="32"/>
          <w:szCs w:val="32"/>
        </w:rPr>
        <w:t>，由参加竞争性谈判的公司法定代表人或其委托代理人亲笔签字并盖单位公章。委托代理人必须将法定代表人亲笔签字并盖单位公章后的“法定代表人授权委托书”原件附在报价文件中。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3、报价文件不得行间插字、涂改和增删，如有修改错漏处，必须由报价文件同一签署人在修改错漏处签字并盖章。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4、报价文件的制作应使用中文，用非中文印刷的技术资料、资格资质证书等，应提供符合中国有关法律、法规的中文译文，并以中文译文为准。</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六、报价文件的组成</w:t>
      </w:r>
    </w:p>
    <w:p>
      <w:pPr>
        <w:ind w:firstLine="57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报价文件由以下内容组成：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1、资格审查合格申请人报价单；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2、法定代表人身份证明书；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3、法定代表人授权委托书； </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4、投标人营业执照、税务登记证、组织机构代码证复印件；（注：若是三证合一，则不须提供税务登记证及组织机构代码证）</w:t>
      </w:r>
    </w:p>
    <w:p>
      <w:pPr>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投标人认为需要提供的其他证明材料</w:t>
      </w:r>
      <w:r>
        <w:rPr>
          <w:rFonts w:hint="eastAsia" w:ascii="仿宋_GB2312" w:hAnsi="仿宋_GB2312" w:eastAsia="仿宋_GB2312" w:cs="仿宋_GB2312"/>
          <w:sz w:val="32"/>
          <w:szCs w:val="32"/>
          <w:lang w:eastAsia="zh-CN"/>
        </w:rPr>
        <w:t>；</w:t>
      </w:r>
    </w:p>
    <w:p>
      <w:pPr>
        <w:pStyle w:val="2"/>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健全的财务会计制度</w:t>
      </w:r>
      <w:r>
        <w:rPr>
          <w:rFonts w:hint="eastAsia" w:ascii="仿宋_GB2312" w:hAnsi="仿宋_GB2312" w:eastAsia="仿宋_GB2312" w:cs="仿宋_GB2312"/>
          <w:sz w:val="32"/>
          <w:szCs w:val="32"/>
          <w:lang w:eastAsia="zh-CN"/>
        </w:rPr>
        <w:t>复印件加盖公章；</w:t>
      </w:r>
    </w:p>
    <w:p>
      <w:pPr>
        <w:pStyle w:val="2"/>
        <w:numPr>
          <w:ilvl w:val="0"/>
          <w:numId w:val="1"/>
        </w:numPr>
        <w:ind w:left="60" w:leftChars="0" w:firstLine="57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依法缴纳税收和社会保障资金的</w:t>
      </w:r>
      <w:r>
        <w:rPr>
          <w:rFonts w:hint="eastAsia" w:ascii="仿宋_GB2312" w:hAnsi="仿宋_GB2312" w:eastAsia="仿宋_GB2312" w:cs="仿宋_GB2312"/>
          <w:sz w:val="32"/>
          <w:szCs w:val="32"/>
          <w:lang w:eastAsia="zh-CN"/>
        </w:rPr>
        <w:t>良好记录。</w:t>
      </w:r>
    </w:p>
    <w:p>
      <w:pPr>
        <w:pStyle w:val="2"/>
        <w:numPr>
          <w:ilvl w:val="0"/>
          <w:numId w:val="0"/>
        </w:numPr>
        <w:ind w:left="57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七、报价文件的递交</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1、参加竞争性谈判的供应商应将报价文件进行密封，并在封面及密封袋上注明竞争性谈判项目名称、投标单位名称及竞争性谈判日期。</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2、密封口处应加盖投标单位公章。</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3、如果报价文件未按上述要求进行密封和标注，</w:t>
      </w:r>
      <w:r>
        <w:rPr>
          <w:rFonts w:hint="eastAsia" w:ascii="仿宋_GB2312" w:hAnsi="仿宋_GB2312" w:eastAsia="仿宋_GB2312" w:cs="仿宋_GB2312"/>
          <w:sz w:val="32"/>
          <w:szCs w:val="32"/>
          <w:lang w:val="en-US" w:eastAsia="zh-CN"/>
        </w:rPr>
        <w:t>冕宁县现代农业投资发展有限责任公司</w:t>
      </w:r>
      <w:r>
        <w:rPr>
          <w:rFonts w:hint="eastAsia" w:ascii="仿宋_GB2312" w:hAnsi="仿宋_GB2312" w:eastAsia="仿宋_GB2312" w:cs="仿宋_GB2312"/>
          <w:sz w:val="32"/>
          <w:szCs w:val="32"/>
        </w:rPr>
        <w:t>将予以拒绝。</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4、报价文件由各竞争性谈判的供应商在指定的竞争性谈判时间以前带至竞争性谈判地点。</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5、报价文件递交的截止时间为竞争性谈判文件规定的竞争性谈判开始时间，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sz w:val="32"/>
          <w:szCs w:val="32"/>
        </w:rPr>
        <w:t>在规定的截止时间后拒绝接收报价文件。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八、本竞争性谈判文件由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解释。</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九、本次竞争性谈判不接受联合投标。</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竞争性谈判程序</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一、供应商签到，并在竞争性谈判文件规定的递交报价文件截止时间前向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递交报价文件。</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二、主持人宣布：竞争性谈判会议开始，同时，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停止接收报价文件。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三、介绍竞争性谈判项目情况并宣读邀请供应商名单。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四、宣读竞争性谈判小组成员名单。</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五、宣读竞争性谈判纪律和注意事项。</w:t>
      </w:r>
    </w:p>
    <w:p>
      <w:pPr>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就有关问题作相应说明。</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七、竞争性谈判小组审阅报价文件。</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八、竞争性谈判小组根据竞争性谈判文件规定的评定标准进行评议，确定成交人。</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竞争性谈判确定中标的原则</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一、对所有参加竞争性谈判供应商的评定，以相同的程序和方法严格按照竞争性谈判文件的要求和条件进行。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二、竞争性谈判小组根据竞争性谈判内容、竞争性谈判需求，综合供应商实力报价等方面进行评定。</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三、报价方式：采用在谈判文</w:t>
      </w:r>
      <w:r>
        <w:rPr>
          <w:rFonts w:hint="eastAsia" w:ascii="仿宋_GB2312" w:hAnsi="仿宋_GB2312" w:eastAsia="仿宋_GB2312" w:cs="仿宋_GB2312"/>
          <w:sz w:val="32"/>
          <w:szCs w:val="32"/>
          <w:highlight w:val="none"/>
        </w:rPr>
        <w:t>件中一次性报价</w:t>
      </w:r>
      <w:r>
        <w:rPr>
          <w:rFonts w:hint="eastAsia" w:ascii="仿宋_GB2312" w:hAnsi="仿宋_GB2312" w:eastAsia="仿宋_GB2312" w:cs="仿宋_GB2312"/>
          <w:sz w:val="32"/>
          <w:szCs w:val="32"/>
        </w:rPr>
        <w:t>的方式报价。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四、确定中标的原则：在满足竞争性谈判文件全部要求的基础上，以第一次有效报价的最低价（恶意低价者除外）为中标价。</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五、中标通知</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经竞争性谈判小组评审后公示三个工作日、无异议、无投诉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将以书面形式发出《中标通</w:t>
      </w:r>
      <w:r>
        <w:rPr>
          <w:rFonts w:hint="eastAsia" w:ascii="仿宋_GB2312" w:hAnsi="仿宋_GB2312" w:eastAsia="仿宋_GB2312" w:cs="仿宋_GB2312"/>
          <w:sz w:val="32"/>
          <w:szCs w:val="32"/>
        </w:rPr>
        <w:t>知书》。同时将中标结果通知未中标的竞标单位。</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六、签订合同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1、中标单位按《中标通知书》指定时间、地点</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冕宁县现代农业投资发展有限责任公司</w:t>
      </w:r>
      <w:r>
        <w:rPr>
          <w:rFonts w:hint="eastAsia" w:ascii="仿宋_GB2312" w:hAnsi="仿宋_GB2312" w:eastAsia="仿宋_GB2312" w:cs="仿宋_GB2312"/>
          <w:color w:val="000000" w:themeColor="text1"/>
          <w:sz w:val="32"/>
          <w:szCs w:val="32"/>
          <w14:textFill>
            <w14:solidFill>
              <w14:schemeClr w14:val="tx1"/>
            </w14:solidFill>
          </w14:textFill>
        </w:rPr>
        <w:t>签订合</w:t>
      </w:r>
      <w:r>
        <w:rPr>
          <w:rFonts w:hint="eastAsia" w:ascii="仿宋_GB2312" w:hAnsi="仿宋_GB2312" w:eastAsia="仿宋_GB2312" w:cs="仿宋_GB2312"/>
          <w:sz w:val="32"/>
          <w:szCs w:val="32"/>
        </w:rPr>
        <w:t>同。</w:t>
      </w:r>
    </w:p>
    <w:p>
      <w:pPr>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2、竞争性谈判文件、中标公司报价文件的承诺等均为签订合同的依据。</w:t>
      </w:r>
    </w:p>
    <w:p>
      <w:pPr>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第五章</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b/>
          <w:sz w:val="32"/>
          <w:szCs w:val="32"/>
          <w:highlight w:val="none"/>
        </w:rPr>
        <w:t>谈判被邀请人承诺函及报价单</w:t>
      </w:r>
      <w:r>
        <w:rPr>
          <w:rFonts w:hint="eastAsia" w:ascii="仿宋_GB2312" w:hAnsi="仿宋_GB2312" w:eastAsia="仿宋_GB2312" w:cs="仿宋_GB2312"/>
          <w:b/>
          <w:sz w:val="32"/>
          <w:szCs w:val="32"/>
          <w:highlight w:val="none"/>
          <w:lang w:eastAsia="zh-CN"/>
        </w:rPr>
        <w:t>格式</w:t>
      </w:r>
    </w:p>
    <w:p>
      <w:pPr>
        <w:spacing w:line="540" w:lineRule="exact"/>
        <w:ind w:firstLine="660"/>
        <w:rPr>
          <w:rFonts w:hint="eastAsia" w:ascii="仿宋_GB2312" w:hAnsi="仿宋_GB2312" w:eastAsia="仿宋_GB2312" w:cs="仿宋_GB2312"/>
          <w:sz w:val="32"/>
          <w:szCs w:val="32"/>
          <w:highlight w:val="none"/>
        </w:rPr>
      </w:pPr>
    </w:p>
    <w:p>
      <w:pPr>
        <w:spacing w:line="54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作为谈判被邀请人,对此次谈判活动中我方所承诺的条款已经完全明确,也深知所承诺的事项和作出的报价可能给我方带来的风险和后果。如果我方在谈判活动中有弄虚作假等违法违规行为，以及中选后因报价低或不执行承诺条款而不履约,本单位愿承担一切责任（包括通报批评、行政处罚、市场禁入、赔偿损失、取消谈判及中选资格等）。</w:t>
      </w:r>
    </w:p>
    <w:p>
      <w:pPr>
        <w:spacing w:line="540" w:lineRule="exact"/>
        <w:ind w:right="-34" w:firstLine="640" w:firstLineChars="200"/>
        <w:textAlignment w:val="baseline"/>
        <w:rPr>
          <w:rFonts w:hint="eastAsia" w:ascii="仿宋_GB2312" w:hAnsi="仿宋_GB2312" w:eastAsia="仿宋_GB2312" w:cs="仿宋_GB2312"/>
          <w:sz w:val="32"/>
          <w:szCs w:val="32"/>
          <w:highlight w:val="none"/>
        </w:rPr>
      </w:pPr>
    </w:p>
    <w:p>
      <w:pPr>
        <w:spacing w:line="540" w:lineRule="exact"/>
        <w:ind w:right="-34" w:firstLine="640" w:firstLineChars="200"/>
        <w:textAlignment w:val="baseline"/>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我单位报价为：以谈判人最高限价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万元为基准，在谈判人确定的有效报价范围内，按总价下浮</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％（小数点后最多保留两位小数）进行报价。总价下浮后的报价为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万元（小数点后最多保留两位小数）。</w:t>
      </w:r>
    </w:p>
    <w:p>
      <w:pPr>
        <w:spacing w:line="540" w:lineRule="exact"/>
        <w:ind w:right="-34"/>
        <w:textAlignment w:val="baseline"/>
        <w:rPr>
          <w:rFonts w:hint="eastAsia" w:ascii="仿宋_GB2312" w:hAnsi="仿宋_GB2312" w:eastAsia="仿宋_GB2312" w:cs="仿宋_GB2312"/>
          <w:sz w:val="32"/>
          <w:szCs w:val="32"/>
          <w:highlight w:val="none"/>
          <w:u w:val="single"/>
        </w:rPr>
      </w:pPr>
    </w:p>
    <w:p>
      <w:pPr>
        <w:spacing w:line="540" w:lineRule="exact"/>
        <w:textAlignment w:val="baseline"/>
        <w:rPr>
          <w:rFonts w:hint="eastAsia" w:ascii="仿宋_GB2312" w:hAnsi="仿宋_GB2312" w:eastAsia="仿宋_GB2312" w:cs="仿宋_GB2312"/>
          <w:sz w:val="32"/>
          <w:szCs w:val="32"/>
          <w:highlight w:val="none"/>
        </w:rPr>
      </w:pPr>
    </w:p>
    <w:p>
      <w:pPr>
        <w:spacing w:line="54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谈判被邀请人：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（全称）</w:t>
      </w:r>
    </w:p>
    <w:p>
      <w:pPr>
        <w:spacing w:line="540" w:lineRule="exact"/>
        <w:ind w:firstLine="640" w:firstLineChars="200"/>
        <w:textAlignment w:val="baseline"/>
        <w:rPr>
          <w:rFonts w:hint="eastAsia" w:ascii="仿宋_GB2312" w:hAnsi="仿宋_GB2312" w:eastAsia="仿宋_GB2312" w:cs="仿宋_GB2312"/>
          <w:sz w:val="32"/>
          <w:szCs w:val="32"/>
          <w:highlight w:val="none"/>
        </w:rPr>
      </w:pPr>
    </w:p>
    <w:p>
      <w:pPr>
        <w:spacing w:line="540" w:lineRule="exact"/>
        <w:ind w:firstLine="627" w:firstLineChars="196"/>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（签字或盖章）</w:t>
      </w:r>
    </w:p>
    <w:p>
      <w:pPr>
        <w:spacing w:line="540" w:lineRule="exac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p>
    <w:p>
      <w:pPr>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pPr>
        <w:spacing w:line="540" w:lineRule="exact"/>
        <w:rPr>
          <w:rFonts w:hint="eastAsia" w:ascii="仿宋_GB2312" w:hAnsi="仿宋_GB2312" w:eastAsia="仿宋_GB2312" w:cs="仿宋_GB2312"/>
          <w:sz w:val="32"/>
          <w:szCs w:val="32"/>
          <w:highlight w:val="none"/>
        </w:rPr>
      </w:pPr>
    </w:p>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540" w:lineRule="exact"/>
        <w:jc w:val="center"/>
        <w:rPr>
          <w:rFonts w:hint="eastAsia" w:ascii="仿宋_GB2312" w:eastAsia="仿宋_GB2312"/>
          <w:b/>
          <w:sz w:val="32"/>
          <w:szCs w:val="32"/>
          <w:highlight w:val="non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授权</w:t>
      </w:r>
      <w:r>
        <w:rPr>
          <w:rFonts w:hint="eastAsia" w:ascii="仿宋_GB2312" w:eastAsia="仿宋_GB2312"/>
          <w:b/>
          <w:sz w:val="32"/>
          <w:szCs w:val="32"/>
          <w:highlight w:val="none"/>
          <w:lang w:val="en-US" w:eastAsia="zh-CN"/>
        </w:rPr>
        <w:t>委托</w:t>
      </w:r>
      <w:r>
        <w:rPr>
          <w:rFonts w:hint="eastAsia" w:ascii="仿宋_GB2312" w:eastAsia="仿宋_GB2312"/>
          <w:b/>
          <w:sz w:val="32"/>
          <w:szCs w:val="32"/>
          <w:highlight w:val="none"/>
        </w:rPr>
        <w:t>书</w:t>
      </w:r>
    </w:p>
    <w:p>
      <w:pPr>
        <w:pStyle w:val="2"/>
        <w:rPr>
          <w:rFonts w:hint="eastAsia"/>
          <w:sz w:val="32"/>
          <w:szCs w:val="32"/>
        </w:rPr>
      </w:pPr>
    </w:p>
    <w:p>
      <w:pPr>
        <w:spacing w:line="54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冕宁县现代农业投资发展有限责任公司</w:t>
      </w:r>
      <w:r>
        <w:rPr>
          <w:rFonts w:hint="eastAsia" w:ascii="仿宋_GB2312" w:hAnsi="仿宋" w:eastAsia="仿宋_GB2312"/>
          <w:sz w:val="32"/>
          <w:szCs w:val="32"/>
          <w:highlight w:val="none"/>
        </w:rPr>
        <w:t>：</w:t>
      </w: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本授权声明：</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（谈判被邀请人名称）的</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（法定代表人姓名、职务）授权</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（代理人姓名、职务）为我方 “</w:t>
      </w:r>
      <w:r>
        <w:rPr>
          <w:rFonts w:hint="eastAsia" w:ascii="仿宋_GB2312" w:hAnsi="仿宋" w:eastAsia="仿宋_GB2312"/>
          <w:sz w:val="32"/>
          <w:szCs w:val="32"/>
          <w:highlight w:val="none"/>
          <w:u w:val="single"/>
          <w:lang w:val="en-US" w:eastAsia="zh-CN"/>
        </w:rPr>
        <w:t xml:space="preserve">              项目</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谈判</w:t>
      </w:r>
      <w:r>
        <w:rPr>
          <w:rFonts w:hint="eastAsia" w:ascii="仿宋_GB2312" w:hAnsi="仿宋" w:eastAsia="仿宋_GB2312"/>
          <w:sz w:val="32"/>
          <w:szCs w:val="32"/>
          <w:highlight w:val="none"/>
        </w:rPr>
        <w:t>活动的合法代表（代理人），以我方名义全权处理该项目有关投标、签订合同以及执行合同等一切事宜。</w:t>
      </w:r>
    </w:p>
    <w:p>
      <w:pPr>
        <w:spacing w:line="540" w:lineRule="exact"/>
        <w:ind w:firstLine="660"/>
        <w:rPr>
          <w:rFonts w:hint="eastAsia" w:ascii="仿宋_GB2312" w:hAnsi="仿宋" w:eastAsia="仿宋_GB2312"/>
          <w:sz w:val="32"/>
          <w:szCs w:val="32"/>
          <w:highlight w:val="none"/>
        </w:rPr>
      </w:pPr>
    </w:p>
    <w:p>
      <w:pPr>
        <w:spacing w:line="540" w:lineRule="exact"/>
        <w:ind w:firstLine="660"/>
        <w:rPr>
          <w:rFonts w:hint="eastAsia" w:ascii="仿宋_GB2312" w:hAnsi="仿宋" w:eastAsia="仿宋_GB2312"/>
          <w:sz w:val="32"/>
          <w:szCs w:val="32"/>
          <w:highlight w:val="none"/>
        </w:rPr>
      </w:pPr>
      <w:r>
        <w:rPr>
          <w:rFonts w:hint="eastAsia" w:ascii="仿宋_GB2312" w:hAnsi="仿宋" w:eastAsia="仿宋_GB2312"/>
          <w:sz w:val="32"/>
          <w:szCs w:val="32"/>
          <w:highlight w:val="none"/>
        </w:rPr>
        <w:t>特此声明。</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法定代表人签字或者加盖个人名章：</w:t>
      </w:r>
      <w:r>
        <w:rPr>
          <w:rFonts w:hint="eastAsia" w:ascii="仿宋_GB2312" w:hAnsi="仿宋" w:eastAsia="仿宋_GB2312"/>
          <w:sz w:val="32"/>
          <w:szCs w:val="32"/>
          <w:highlight w:val="none"/>
          <w:u w:val="single"/>
        </w:rPr>
        <w:t xml:space="preserve">                 </w:t>
      </w:r>
    </w:p>
    <w:p>
      <w:pPr>
        <w:spacing w:line="540" w:lineRule="exact"/>
        <w:ind w:firstLine="660"/>
        <w:rPr>
          <w:rFonts w:hint="eastAsia" w:ascii="仿宋_GB2312" w:hAnsi="仿宋" w:eastAsia="仿宋_GB2312"/>
          <w:sz w:val="32"/>
          <w:szCs w:val="32"/>
          <w:highlight w:val="none"/>
          <w:u w:val="single"/>
        </w:rPr>
      </w:pPr>
      <w:r>
        <w:rPr>
          <w:rFonts w:hint="eastAsia" w:ascii="仿宋_GB2312" w:hAnsi="仿宋" w:eastAsia="仿宋_GB2312"/>
          <w:sz w:val="32"/>
          <w:szCs w:val="32"/>
          <w:highlight w:val="none"/>
        </w:rPr>
        <w:t>授权代表（代理人）签字：</w:t>
      </w:r>
      <w:r>
        <w:rPr>
          <w:rFonts w:hint="eastAsia" w:ascii="仿宋_GB2312" w:hAnsi="仿宋" w:eastAsia="仿宋_GB2312"/>
          <w:sz w:val="32"/>
          <w:szCs w:val="32"/>
          <w:highlight w:val="none"/>
          <w:u w:val="single"/>
        </w:rPr>
        <w:t xml:space="preserve">                  </w:t>
      </w:r>
    </w:p>
    <w:p>
      <w:pPr>
        <w:spacing w:line="540" w:lineRule="exact"/>
        <w:ind w:firstLine="640" w:firstLineChars="200"/>
        <w:rPr>
          <w:rFonts w:hint="default" w:ascii="仿宋_GB2312" w:hAnsi="仿宋" w:eastAsia="仿宋_GB2312"/>
          <w:sz w:val="32"/>
          <w:szCs w:val="32"/>
          <w:highlight w:val="none"/>
          <w:u w:val="single"/>
          <w:lang w:val="en-US" w:eastAsia="zh-CN"/>
        </w:rPr>
      </w:pPr>
      <w:r>
        <w:rPr>
          <w:rFonts w:hint="eastAsia" w:ascii="仿宋_GB2312" w:hAnsi="仿宋" w:eastAsia="仿宋_GB2312"/>
          <w:sz w:val="32"/>
          <w:szCs w:val="32"/>
          <w:highlight w:val="none"/>
        </w:rPr>
        <w:t>谈判被邀请人名称：</w:t>
      </w:r>
      <w:r>
        <w:rPr>
          <w:rFonts w:hint="eastAsia" w:ascii="仿宋_GB2312" w:hAnsi="仿宋" w:eastAsia="仿宋_GB2312"/>
          <w:sz w:val="32"/>
          <w:szCs w:val="32"/>
          <w:highlight w:val="none"/>
          <w:u w:val="single"/>
          <w:lang w:val="en-US" w:eastAsia="zh-CN"/>
        </w:rPr>
        <w:t xml:space="preserve">                      </w:t>
      </w:r>
    </w:p>
    <w:p>
      <w:pPr>
        <w:spacing w:line="54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日    期：</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u w:val="single"/>
          <w:lang w:val="en-US" w:eastAsia="zh-CN"/>
        </w:rPr>
        <w:t xml:space="preserve">   </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u w:val="single"/>
        </w:rPr>
        <w:t xml:space="preserve">    </w:t>
      </w:r>
      <w:r>
        <w:rPr>
          <w:rFonts w:hint="eastAsia" w:ascii="仿宋_GB2312" w:hAnsi="仿宋" w:eastAsia="仿宋_GB2312"/>
          <w:sz w:val="32"/>
          <w:szCs w:val="32"/>
          <w:highlight w:val="none"/>
        </w:rPr>
        <w:t>日</w:t>
      </w:r>
    </w:p>
    <w:p>
      <w:pPr>
        <w:spacing w:line="540" w:lineRule="exact"/>
        <w:ind w:firstLine="600" w:firstLineChars="200"/>
        <w:rPr>
          <w:rFonts w:hint="eastAsia" w:ascii="仿宋_GB2312" w:hAnsi="仿宋" w:eastAsia="仿宋_GB2312"/>
          <w:sz w:val="30"/>
          <w:szCs w:val="30"/>
          <w:highlight w:val="none"/>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rPr>
          <w:rFonts w:hint="default"/>
          <w:lang w:val="en-US"/>
        </w:rPr>
      </w:pPr>
    </w:p>
    <w:p>
      <w:pPr>
        <w:pStyle w:val="2"/>
        <w:rPr>
          <w:rFonts w:hint="default"/>
          <w:lang w:val="en-US"/>
        </w:rPr>
      </w:pPr>
    </w:p>
    <w:p>
      <w:pPr>
        <w:spacing w:line="320" w:lineRule="exact"/>
        <w:jc w:val="center"/>
        <w:textAlignment w:val="baseline"/>
        <w:rPr>
          <w:rFonts w:hint="eastAsia" w:ascii="仿宋" w:hAnsi="仿宋" w:eastAsia="仿宋"/>
          <w:b/>
          <w:sz w:val="32"/>
          <w:szCs w:val="32"/>
          <w:lang w:val="en-US" w:eastAsia="zh-CN"/>
        </w:rPr>
      </w:pPr>
      <w:r>
        <w:rPr>
          <w:rFonts w:hint="eastAsia" w:ascii="仿宋" w:hAnsi="仿宋" w:eastAsia="仿宋"/>
          <w:b/>
          <w:sz w:val="32"/>
          <w:szCs w:val="32"/>
          <w:lang w:val="en-US" w:eastAsia="zh-CN"/>
        </w:rPr>
        <w:t>签 到 表</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 xml:space="preserve"> </w:t>
      </w:r>
    </w:p>
    <w:p>
      <w:pPr>
        <w:tabs>
          <w:tab w:val="left" w:pos="0"/>
        </w:tabs>
        <w:spacing w:line="320" w:lineRule="exact"/>
        <w:textAlignment w:val="baseline"/>
        <w:rPr>
          <w:rFonts w:hint="eastAsia" w:ascii="仿宋" w:hAnsi="仿宋" w:eastAsia="仿宋"/>
          <w:b/>
          <w:sz w:val="32"/>
          <w:szCs w:val="32"/>
        </w:rPr>
      </w:pPr>
      <w:r>
        <w:rPr>
          <w:rFonts w:hint="eastAsia" w:ascii="仿宋" w:hAnsi="仿宋" w:eastAsia="仿宋"/>
          <w:b/>
          <w:sz w:val="32"/>
          <w:szCs w:val="32"/>
        </w:rPr>
        <w:t>业主代表签到名单</w:t>
      </w:r>
    </w:p>
    <w:tbl>
      <w:tblPr>
        <w:tblStyle w:val="6"/>
        <w:tblpPr w:leftFromText="180" w:rightFromText="180" w:vertAnchor="text" w:horzAnchor="margin" w:tblpX="148" w:tblpY="320"/>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82"/>
        <w:gridCol w:w="2171"/>
        <w:gridCol w:w="1985"/>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单    位</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职 务</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u w:val="single"/>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82"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7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32"/>
                <w:szCs w:val="32"/>
                <w:u w:val="single"/>
              </w:rPr>
            </w:pP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 xml:space="preserve">现场监督人员签到名单 </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ind w:firstLine="803" w:firstLineChars="250"/>
              <w:rPr>
                <w:rFonts w:hint="eastAsia" w:ascii="仿宋" w:hAnsi="仿宋" w:eastAsia="仿宋"/>
                <w:b/>
                <w:bCs/>
                <w:sz w:val="32"/>
                <w:szCs w:val="32"/>
              </w:rPr>
            </w:pPr>
            <w:r>
              <w:rPr>
                <w:rFonts w:hint="eastAsia" w:ascii="仿宋" w:hAnsi="仿宋" w:eastAsia="仿宋"/>
                <w:b/>
                <w:bCs/>
                <w:sz w:val="32"/>
                <w:szCs w:val="32"/>
              </w:rPr>
              <w:t>单   位</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职 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电 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jc w:val="center"/>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r>
    </w:tbl>
    <w:p>
      <w:pPr>
        <w:spacing w:line="480" w:lineRule="auto"/>
        <w:rPr>
          <w:rFonts w:hint="eastAsia" w:ascii="仿宋" w:hAnsi="仿宋" w:eastAsia="仿宋"/>
          <w:b/>
          <w:bCs/>
          <w:sz w:val="32"/>
          <w:szCs w:val="32"/>
        </w:rPr>
      </w:pPr>
      <w:r>
        <w:rPr>
          <w:rFonts w:hint="eastAsia" w:ascii="仿宋" w:hAnsi="仿宋" w:eastAsia="仿宋"/>
          <w:b/>
          <w:bCs/>
          <w:sz w:val="32"/>
          <w:szCs w:val="32"/>
        </w:rPr>
        <w:t>评审</w:t>
      </w:r>
      <w:r>
        <w:rPr>
          <w:rFonts w:hint="eastAsia" w:ascii="仿宋" w:hAnsi="仿宋" w:eastAsia="仿宋"/>
          <w:b/>
          <w:bCs/>
          <w:sz w:val="32"/>
          <w:szCs w:val="32"/>
          <w:lang w:eastAsia="zh-CN"/>
        </w:rPr>
        <w:t>小组</w:t>
      </w:r>
      <w:r>
        <w:rPr>
          <w:rFonts w:hint="eastAsia" w:ascii="仿宋" w:hAnsi="仿宋" w:eastAsia="仿宋"/>
          <w:b/>
          <w:bCs/>
          <w:sz w:val="32"/>
          <w:szCs w:val="32"/>
        </w:rPr>
        <w:t>成员签到名单（本表由监督人员审查）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61"/>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单位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职务</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电话</w:t>
            </w: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textAlignment w:val="baseline"/>
              <w:rPr>
                <w:rFonts w:hint="eastAsia" w:ascii="仿宋" w:hAnsi="仿宋" w:eastAsia="仿宋"/>
                <w:b/>
                <w:bCs/>
                <w:sz w:val="32"/>
                <w:szCs w:val="32"/>
              </w:rPr>
            </w:pPr>
          </w:p>
          <w:p>
            <w:pPr>
              <w:spacing w:line="320" w:lineRule="exact"/>
              <w:jc w:val="center"/>
              <w:textAlignment w:val="baseline"/>
              <w:rPr>
                <w:rFonts w:hint="eastAsia" w:ascii="仿宋" w:hAnsi="仿宋" w:eastAsia="仿宋"/>
                <w:b/>
                <w:bCs/>
                <w:sz w:val="32"/>
                <w:szCs w:val="32"/>
              </w:rPr>
            </w:pPr>
            <w:r>
              <w:rPr>
                <w:rFonts w:hint="eastAsia" w:ascii="仿宋" w:hAnsi="仿宋" w:eastAsia="仿宋"/>
                <w:b/>
                <w:bCs/>
                <w:sz w:val="32"/>
                <w:szCs w:val="32"/>
              </w:rPr>
              <w:t>签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61"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hAnsi="仿宋" w:eastAsia="仿宋"/>
                <w:b/>
                <w:bCs/>
                <w:sz w:val="32"/>
                <w:szCs w:val="32"/>
              </w:rPr>
            </w:pPr>
            <w:r>
              <w:rPr>
                <w:rFonts w:hint="eastAsia" w:ascii="仿宋" w:eastAsia="仿宋"/>
                <w:b/>
                <w:bCs/>
                <w:sz w:val="32"/>
                <w:szCs w:val="32"/>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480" w:lineRule="auto"/>
              <w:rPr>
                <w:rFonts w:hint="eastAsia" w:ascii="仿宋" w:eastAsia="仿宋"/>
                <w:b/>
                <w:bCs/>
                <w:sz w:val="32"/>
                <w:szCs w:val="32"/>
              </w:rPr>
            </w:pPr>
          </w:p>
        </w:tc>
      </w:tr>
    </w:tbl>
    <w:p>
      <w:pPr>
        <w:spacing w:line="480" w:lineRule="auto"/>
        <w:rPr>
          <w:rFonts w:hint="eastAsia" w:ascii="仿宋" w:hAnsi="仿宋" w:eastAsia="仿宋"/>
          <w:b/>
          <w:bCs/>
          <w:sz w:val="32"/>
          <w:szCs w:val="32"/>
        </w:rPr>
      </w:pPr>
    </w:p>
    <w:p>
      <w:pPr>
        <w:spacing w:line="480" w:lineRule="auto"/>
        <w:rPr>
          <w:rFonts w:hint="eastAsia" w:ascii="仿宋" w:hAnsi="仿宋" w:eastAsia="仿宋"/>
          <w:b/>
          <w:bCs/>
          <w:sz w:val="32"/>
          <w:szCs w:val="32"/>
        </w:rPr>
      </w:pPr>
    </w:p>
    <w:p>
      <w:pPr>
        <w:pStyle w:val="2"/>
        <w:rPr>
          <w:rFonts w:hint="eastAsia" w:ascii="仿宋" w:hAnsi="仿宋" w:eastAsia="仿宋"/>
          <w:b/>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冕宁县水稻三产融合发展示范园建设项目水土保持方案、水土保持设施竣工验收报告编制工作</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32"/>
          <w:szCs w:val="32"/>
        </w:rPr>
        <w:t>竞争性谈判单位签到表</w:t>
      </w:r>
    </w:p>
    <w:tbl>
      <w:tblPr>
        <w:tblStyle w:val="6"/>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2274"/>
        <w:gridCol w:w="6251"/>
        <w:gridCol w:w="2415"/>
        <w:gridCol w:w="2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0" w:type="dxa"/>
            <w:vAlign w:val="center"/>
          </w:tcPr>
          <w:p>
            <w:pPr>
              <w:jc w:val="center"/>
              <w:rPr>
                <w:rFonts w:ascii="宋体" w:hAnsi="宋体"/>
                <w:b/>
                <w:bCs/>
                <w:sz w:val="28"/>
                <w:szCs w:val="28"/>
              </w:rPr>
            </w:pPr>
            <w:r>
              <w:rPr>
                <w:rFonts w:hint="eastAsia" w:ascii="宋体" w:hAnsi="宋体"/>
                <w:b/>
                <w:bCs/>
                <w:sz w:val="28"/>
                <w:szCs w:val="28"/>
              </w:rPr>
              <w:t>序号</w:t>
            </w:r>
          </w:p>
        </w:tc>
        <w:tc>
          <w:tcPr>
            <w:tcW w:w="2274" w:type="dxa"/>
            <w:vAlign w:val="center"/>
          </w:tcPr>
          <w:p>
            <w:pPr>
              <w:jc w:val="center"/>
              <w:rPr>
                <w:rFonts w:ascii="宋体" w:hAnsi="宋体"/>
                <w:b/>
                <w:bCs/>
                <w:sz w:val="28"/>
                <w:szCs w:val="28"/>
              </w:rPr>
            </w:pPr>
            <w:r>
              <w:rPr>
                <w:rFonts w:hint="eastAsia" w:ascii="宋体" w:hAnsi="宋体"/>
                <w:b/>
                <w:bCs/>
                <w:sz w:val="28"/>
                <w:szCs w:val="28"/>
              </w:rPr>
              <w:t>姓名</w:t>
            </w:r>
          </w:p>
        </w:tc>
        <w:tc>
          <w:tcPr>
            <w:tcW w:w="6251" w:type="dxa"/>
            <w:vAlign w:val="center"/>
          </w:tcPr>
          <w:p>
            <w:pPr>
              <w:jc w:val="center"/>
              <w:rPr>
                <w:rFonts w:ascii="宋体" w:hAnsi="宋体"/>
                <w:b/>
                <w:bCs/>
                <w:sz w:val="28"/>
                <w:szCs w:val="28"/>
              </w:rPr>
            </w:pPr>
            <w:r>
              <w:rPr>
                <w:rFonts w:hint="eastAsia" w:ascii="宋体" w:hAnsi="宋体"/>
                <w:b/>
                <w:bCs/>
                <w:sz w:val="28"/>
                <w:szCs w:val="28"/>
              </w:rPr>
              <w:t>单位</w:t>
            </w:r>
          </w:p>
        </w:tc>
        <w:tc>
          <w:tcPr>
            <w:tcW w:w="2415" w:type="dxa"/>
            <w:vAlign w:val="center"/>
          </w:tcPr>
          <w:p>
            <w:pPr>
              <w:jc w:val="center"/>
              <w:rPr>
                <w:rFonts w:ascii="宋体" w:hAnsi="宋体"/>
                <w:b/>
                <w:bCs/>
                <w:sz w:val="28"/>
                <w:szCs w:val="28"/>
              </w:rPr>
            </w:pPr>
            <w:r>
              <w:rPr>
                <w:rFonts w:hint="eastAsia" w:ascii="宋体" w:hAnsi="宋体"/>
                <w:b/>
                <w:bCs/>
                <w:sz w:val="28"/>
                <w:szCs w:val="28"/>
              </w:rPr>
              <w:t>职务</w:t>
            </w:r>
          </w:p>
        </w:tc>
        <w:tc>
          <w:tcPr>
            <w:tcW w:w="2274" w:type="dxa"/>
            <w:vAlign w:val="center"/>
          </w:tcPr>
          <w:p>
            <w:pPr>
              <w:jc w:val="center"/>
              <w:rPr>
                <w:rFonts w:ascii="宋体" w:hAnsi="宋体"/>
                <w:b/>
                <w:bCs/>
                <w:sz w:val="28"/>
                <w:szCs w:val="28"/>
              </w:rPr>
            </w:pPr>
            <w:r>
              <w:rPr>
                <w:rFonts w:hint="eastAsia" w:ascii="宋体" w:hAnsi="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exact"/>
        </w:trPr>
        <w:tc>
          <w:tcPr>
            <w:tcW w:w="960" w:type="dxa"/>
            <w:vAlign w:val="center"/>
          </w:tcPr>
          <w:p>
            <w:pPr>
              <w:jc w:val="center"/>
              <w:rPr>
                <w:rFonts w:ascii="宋体" w:hAnsi="宋体"/>
                <w:b/>
                <w:bCs/>
                <w:sz w:val="36"/>
                <w:szCs w:val="36"/>
              </w:rPr>
            </w:pPr>
            <w:r>
              <w:rPr>
                <w:rFonts w:ascii="宋体" w:hAnsi="宋体"/>
                <w:b/>
                <w:bCs/>
                <w:sz w:val="36"/>
                <w:szCs w:val="36"/>
              </w:rPr>
              <w:t>1</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2</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exact"/>
        </w:trPr>
        <w:tc>
          <w:tcPr>
            <w:tcW w:w="960" w:type="dxa"/>
            <w:vAlign w:val="center"/>
          </w:tcPr>
          <w:p>
            <w:pPr>
              <w:jc w:val="center"/>
              <w:rPr>
                <w:rFonts w:ascii="宋体" w:hAnsi="宋体"/>
                <w:b/>
                <w:bCs/>
                <w:sz w:val="36"/>
                <w:szCs w:val="36"/>
              </w:rPr>
            </w:pPr>
            <w:r>
              <w:rPr>
                <w:rFonts w:ascii="宋体" w:hAnsi="宋体"/>
                <w:b/>
                <w:bCs/>
                <w:sz w:val="36"/>
                <w:szCs w:val="36"/>
              </w:rPr>
              <w:t>3</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exact"/>
        </w:trPr>
        <w:tc>
          <w:tcPr>
            <w:tcW w:w="960" w:type="dxa"/>
            <w:vAlign w:val="center"/>
          </w:tcPr>
          <w:p>
            <w:pPr>
              <w:jc w:val="center"/>
              <w:rPr>
                <w:rFonts w:ascii="宋体" w:hAnsi="宋体"/>
                <w:b/>
                <w:bCs/>
                <w:sz w:val="36"/>
                <w:szCs w:val="36"/>
              </w:rPr>
            </w:pPr>
            <w:r>
              <w:rPr>
                <w:rFonts w:ascii="宋体" w:hAnsi="宋体"/>
                <w:b/>
                <w:bCs/>
                <w:sz w:val="36"/>
                <w:szCs w:val="36"/>
              </w:rPr>
              <w:t>4</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trPr>
        <w:tc>
          <w:tcPr>
            <w:tcW w:w="960" w:type="dxa"/>
            <w:vAlign w:val="center"/>
          </w:tcPr>
          <w:p>
            <w:pPr>
              <w:jc w:val="center"/>
              <w:rPr>
                <w:rFonts w:ascii="宋体" w:hAnsi="宋体"/>
                <w:b/>
                <w:bCs/>
                <w:sz w:val="36"/>
                <w:szCs w:val="36"/>
              </w:rPr>
            </w:pPr>
            <w:r>
              <w:rPr>
                <w:rFonts w:ascii="宋体" w:hAnsi="宋体"/>
                <w:b/>
                <w:bCs/>
                <w:sz w:val="36"/>
                <w:szCs w:val="36"/>
              </w:rPr>
              <w:t>5</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trPr>
        <w:tc>
          <w:tcPr>
            <w:tcW w:w="960" w:type="dxa"/>
            <w:vAlign w:val="center"/>
          </w:tcPr>
          <w:p>
            <w:pPr>
              <w:jc w:val="center"/>
              <w:rPr>
                <w:rFonts w:ascii="宋体" w:hAnsi="宋体"/>
                <w:b/>
                <w:bCs/>
                <w:sz w:val="36"/>
                <w:szCs w:val="36"/>
              </w:rPr>
            </w:pPr>
            <w:r>
              <w:rPr>
                <w:rFonts w:ascii="宋体" w:hAnsi="宋体"/>
                <w:b/>
                <w:bCs/>
                <w:sz w:val="36"/>
                <w:szCs w:val="36"/>
              </w:rPr>
              <w:t>6</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7</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exact"/>
        </w:trPr>
        <w:tc>
          <w:tcPr>
            <w:tcW w:w="960" w:type="dxa"/>
            <w:vAlign w:val="center"/>
          </w:tcPr>
          <w:p>
            <w:pPr>
              <w:jc w:val="center"/>
              <w:rPr>
                <w:rFonts w:ascii="宋体" w:hAnsi="宋体"/>
                <w:b/>
                <w:bCs/>
                <w:sz w:val="36"/>
                <w:szCs w:val="36"/>
              </w:rPr>
            </w:pPr>
            <w:r>
              <w:rPr>
                <w:rFonts w:ascii="宋体" w:hAnsi="宋体"/>
                <w:b/>
                <w:bCs/>
                <w:sz w:val="36"/>
                <w:szCs w:val="36"/>
              </w:rPr>
              <w:t>8</w:t>
            </w:r>
          </w:p>
        </w:tc>
        <w:tc>
          <w:tcPr>
            <w:tcW w:w="2274" w:type="dxa"/>
            <w:vAlign w:val="center"/>
          </w:tcPr>
          <w:p>
            <w:pPr>
              <w:jc w:val="center"/>
              <w:rPr>
                <w:rFonts w:ascii="宋体" w:hAnsi="宋体"/>
                <w:b/>
                <w:bCs/>
                <w:sz w:val="36"/>
                <w:szCs w:val="36"/>
              </w:rPr>
            </w:pPr>
          </w:p>
        </w:tc>
        <w:tc>
          <w:tcPr>
            <w:tcW w:w="6251" w:type="dxa"/>
            <w:vAlign w:val="center"/>
          </w:tcPr>
          <w:p>
            <w:pPr>
              <w:jc w:val="center"/>
              <w:rPr>
                <w:rFonts w:ascii="宋体" w:hAnsi="宋体"/>
                <w:b/>
                <w:bCs/>
                <w:sz w:val="36"/>
                <w:szCs w:val="36"/>
              </w:rPr>
            </w:pPr>
          </w:p>
        </w:tc>
        <w:tc>
          <w:tcPr>
            <w:tcW w:w="2415" w:type="dxa"/>
            <w:vAlign w:val="center"/>
          </w:tcPr>
          <w:p>
            <w:pPr>
              <w:jc w:val="center"/>
              <w:rPr>
                <w:rFonts w:ascii="宋体" w:hAnsi="宋体"/>
                <w:b/>
                <w:bCs/>
                <w:sz w:val="36"/>
                <w:szCs w:val="36"/>
              </w:rPr>
            </w:pPr>
          </w:p>
        </w:tc>
        <w:tc>
          <w:tcPr>
            <w:tcW w:w="2274" w:type="dxa"/>
            <w:vAlign w:val="center"/>
          </w:tcPr>
          <w:p>
            <w:pPr>
              <w:jc w:val="center"/>
              <w:rPr>
                <w:rFonts w:ascii="宋体" w:hAnsi="宋体"/>
                <w:b/>
                <w:bCs/>
                <w:sz w:val="36"/>
                <w:szCs w:val="36"/>
              </w:rPr>
            </w:pPr>
          </w:p>
        </w:tc>
      </w:tr>
    </w:tbl>
    <w:p>
      <w:pPr>
        <w:rPr>
          <w:rFonts w:hint="eastAsia"/>
        </w:rPr>
        <w:sectPr>
          <w:pgSz w:w="16838" w:h="11906" w:orient="landscape"/>
          <w:pgMar w:top="1800" w:right="1440" w:bottom="1800" w:left="1440" w:header="851" w:footer="992" w:gutter="0"/>
          <w:cols w:space="425" w:num="1"/>
          <w:docGrid w:type="lines" w:linePitch="312" w:charSpace="0"/>
        </w:sectPr>
      </w:pPr>
    </w:p>
    <w:p>
      <w:pPr>
        <w:spacing w:line="480" w:lineRule="auto"/>
        <w:jc w:val="center"/>
        <w:rPr>
          <w:rFonts w:hint="eastAsia" w:ascii="仿宋" w:hAnsi="仿宋" w:eastAsia="仿宋"/>
          <w:b/>
          <w:sz w:val="32"/>
          <w:szCs w:val="32"/>
        </w:rPr>
      </w:pPr>
      <w:r>
        <w:rPr>
          <w:rFonts w:hint="eastAsia" w:ascii="仿宋" w:hAnsi="仿宋" w:eastAsia="仿宋"/>
          <w:b/>
          <w:sz w:val="32"/>
          <w:szCs w:val="32"/>
        </w:rPr>
        <w:t>谈判申请人审查（本表由评委审查）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4"/>
        <w:gridCol w:w="1110"/>
        <w:gridCol w:w="49"/>
        <w:gridCol w:w="1818"/>
        <w:gridCol w:w="2126"/>
        <w:gridCol w:w="1984"/>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1</w:t>
            </w:r>
          </w:p>
        </w:tc>
        <w:tc>
          <w:tcPr>
            <w:tcW w:w="2977" w:type="dxa"/>
            <w:gridSpan w:val="3"/>
            <w:vMerge w:val="restart"/>
            <w:tcBorders>
              <w:top w:val="single" w:color="auto" w:sz="4" w:space="0"/>
              <w:left w:val="single" w:color="auto" w:sz="4" w:space="0"/>
              <w:right w:val="single" w:color="auto" w:sz="4" w:space="0"/>
            </w:tcBorders>
            <w:noWrap w:val="0"/>
            <w:vAlign w:val="center"/>
          </w:tcPr>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谈判申请人</w:t>
            </w:r>
          </w:p>
          <w:p>
            <w:pPr>
              <w:spacing w:line="360" w:lineRule="exact"/>
              <w:ind w:firstLine="482" w:firstLineChars="200"/>
              <w:textAlignment w:val="baseline"/>
              <w:rPr>
                <w:rFonts w:hint="eastAsia" w:ascii="仿宋" w:hAnsi="仿宋" w:eastAsia="仿宋"/>
                <w:b/>
                <w:bCs/>
                <w:sz w:val="24"/>
                <w:szCs w:val="24"/>
              </w:rPr>
            </w:pPr>
            <w:r>
              <w:rPr>
                <w:rFonts w:hint="eastAsia" w:ascii="仿宋" w:hAnsi="仿宋" w:eastAsia="仿宋"/>
                <w:b/>
                <w:bCs/>
                <w:sz w:val="24"/>
                <w:szCs w:val="24"/>
              </w:rPr>
              <w:t>单位名称</w:t>
            </w:r>
          </w:p>
        </w:tc>
        <w:tc>
          <w:tcPr>
            <w:tcW w:w="2126"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申请人1</w:t>
            </w:r>
          </w:p>
        </w:tc>
        <w:tc>
          <w:tcPr>
            <w:tcW w:w="1984"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申请人2</w:t>
            </w:r>
          </w:p>
        </w:tc>
        <w:tc>
          <w:tcPr>
            <w:tcW w:w="2127" w:type="dxa"/>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谈判</w:t>
            </w:r>
            <w:r>
              <w:rPr>
                <w:rFonts w:hint="eastAsia" w:ascii="仿宋" w:hAnsi="仿宋" w:eastAsia="仿宋"/>
                <w:b/>
                <w:bCs/>
                <w:spacing w:val="-20"/>
                <w:sz w:val="24"/>
                <w:szCs w:val="24"/>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84" w:type="dxa"/>
            <w:vMerge w:val="continue"/>
            <w:tcBorders>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977" w:type="dxa"/>
            <w:gridSpan w:val="3"/>
            <w:vMerge w:val="continue"/>
            <w:tcBorders>
              <w:left w:val="single" w:color="auto" w:sz="4" w:space="0"/>
              <w:bottom w:val="single" w:color="auto" w:sz="4" w:space="0"/>
              <w:right w:val="single" w:color="auto" w:sz="4" w:space="0"/>
            </w:tcBorders>
            <w:noWrap w:val="0"/>
            <w:vAlign w:val="center"/>
          </w:tcPr>
          <w:p>
            <w:pPr>
              <w:spacing w:line="360" w:lineRule="exact"/>
              <w:ind w:firstLine="723" w:firstLineChars="3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2</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谈判申请人代表姓名</w:t>
            </w:r>
          </w:p>
          <w:p>
            <w:pPr>
              <w:spacing w:line="360" w:lineRule="exact"/>
              <w:ind w:firstLine="482" w:firstLineChars="200"/>
              <w:textAlignment w:val="baseline"/>
              <w:rPr>
                <w:rFonts w:hint="eastAsia" w:ascii="仿宋" w:hAnsi="仿宋" w:eastAsia="仿宋"/>
                <w:b/>
                <w:bCs/>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3</w:t>
            </w:r>
          </w:p>
        </w:tc>
        <w:tc>
          <w:tcPr>
            <w:tcW w:w="29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电     话</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284" w:type="dxa"/>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ascii="仿宋" w:hAnsi="仿宋" w:eastAsia="仿宋"/>
                <w:b/>
                <w:bCs/>
                <w:sz w:val="24"/>
                <w:szCs w:val="24"/>
              </w:rPr>
            </w:pPr>
            <w:r>
              <w:rPr>
                <w:rFonts w:hint="eastAsia" w:ascii="仿宋" w:hAnsi="仿宋" w:eastAsia="仿宋"/>
                <w:b/>
                <w:bCs/>
                <w:sz w:val="24"/>
                <w:szCs w:val="24"/>
              </w:rPr>
              <w:t>4</w:t>
            </w: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p>
            <w:pPr>
              <w:spacing w:line="360" w:lineRule="exact"/>
              <w:textAlignment w:val="baseline"/>
              <w:rPr>
                <w:rFonts w:hint="eastAsia" w:ascii="仿宋" w:hAnsi="仿宋" w:eastAsia="仿宋"/>
                <w:b/>
                <w:bCs/>
                <w:sz w:val="24"/>
                <w:szCs w:val="24"/>
              </w:rPr>
            </w:pPr>
          </w:p>
        </w:tc>
        <w:tc>
          <w:tcPr>
            <w:tcW w:w="1159" w:type="dxa"/>
            <w:gridSpan w:val="2"/>
            <w:vMerge w:val="restart"/>
            <w:tcBorders>
              <w:top w:val="single" w:color="auto" w:sz="4" w:space="0"/>
              <w:left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谈</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判</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申</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请</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人</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代</w:t>
            </w:r>
          </w:p>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表</w:t>
            </w: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法定代表人（提供企业法人营业执照副本）</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lang w:val="en-US" w:eastAsia="zh-CN"/>
              </w:rPr>
            </w:pPr>
            <w:r>
              <w:rPr>
                <w:rFonts w:hint="eastAsia" w:ascii="仿宋" w:hAnsi="仿宋" w:eastAsia="仿宋"/>
                <w:b/>
                <w:bCs/>
                <w:sz w:val="24"/>
                <w:szCs w:val="24"/>
              </w:rPr>
              <w:t>资质证书</w:t>
            </w:r>
            <w:r>
              <w:rPr>
                <w:rFonts w:hint="eastAsia" w:ascii="仿宋" w:hAnsi="仿宋" w:eastAsia="仿宋"/>
                <w:b/>
                <w:bCs/>
                <w:sz w:val="24"/>
                <w:szCs w:val="24"/>
                <w:lang w:eastAsia="zh-CN"/>
              </w:rPr>
              <w:t>复印件</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both"/>
              <w:textAlignment w:val="baseline"/>
              <w:rPr>
                <w:rFonts w:hint="eastAsia" w:ascii="仿宋" w:hAnsi="仿宋" w:eastAsia="仿宋"/>
                <w:b/>
                <w:bCs/>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84" w:type="dxa"/>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159" w:type="dxa"/>
            <w:gridSpan w:val="2"/>
            <w:vMerge w:val="continue"/>
            <w:tcBorders>
              <w:left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818"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委托授权人（提供法定代表人授权书</w:t>
            </w:r>
            <w:r>
              <w:rPr>
                <w:rFonts w:hint="eastAsia" w:ascii="仿宋" w:hAnsi="仿宋" w:eastAsia="仿宋"/>
                <w:b/>
                <w:bCs/>
                <w:sz w:val="24"/>
                <w:szCs w:val="24"/>
                <w:lang w:eastAsia="zh-CN"/>
              </w:rPr>
              <w:t>复印件</w:t>
            </w:r>
            <w:r>
              <w:rPr>
                <w:rFonts w:hint="eastAsia" w:ascii="仿宋" w:hAnsi="仿宋" w:eastAsia="仿宋"/>
                <w:b/>
                <w:bCs/>
                <w:sz w:val="24"/>
                <w:szCs w:val="24"/>
              </w:rPr>
              <w:t>）</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41" w:firstLineChars="100"/>
              <w:textAlignment w:val="baseline"/>
              <w:rPr>
                <w:rFonts w:ascii="仿宋" w:hAnsi="仿宋" w:eastAsia="仿宋"/>
                <w:b/>
                <w:bCs/>
                <w:sz w:val="24"/>
                <w:szCs w:val="24"/>
              </w:rPr>
            </w:pPr>
            <w:r>
              <w:rPr>
                <w:rFonts w:hint="eastAsia" w:ascii="仿宋" w:hAnsi="仿宋" w:eastAsia="仿宋"/>
                <w:b/>
                <w:bCs/>
                <w:sz w:val="24"/>
                <w:szCs w:val="24"/>
              </w:rPr>
              <w:t>5</w:t>
            </w:r>
          </w:p>
          <w:p>
            <w:pPr>
              <w:rPr>
                <w:rFonts w:hint="eastAsia" w:ascii="仿宋" w:hAnsi="仿宋" w:eastAsia="仿宋"/>
                <w:b/>
                <w:bCs/>
                <w:sz w:val="24"/>
                <w:szCs w:val="24"/>
              </w:rPr>
            </w:pPr>
            <w:r>
              <w:rPr>
                <w:rFonts w:hint="eastAsia" w:ascii="仿宋" w:hAnsi="仿宋" w:eastAsia="仿宋"/>
                <w:b/>
                <w:bCs/>
                <w:sz w:val="24"/>
                <w:szCs w:val="24"/>
              </w:rPr>
              <w:t>5</w:t>
            </w:r>
          </w:p>
        </w:tc>
        <w:tc>
          <w:tcPr>
            <w:tcW w:w="297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谈判申请人代表身份证</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对照一：企业名称</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第1.4项中反映的企业名称必须一致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eastAsia" w:ascii="仿宋" w:hAnsi="仿宋" w:eastAsia="仿宋"/>
                <w:b/>
                <w:bCs/>
                <w:sz w:val="24"/>
                <w:szCs w:val="24"/>
              </w:rPr>
            </w:pPr>
            <w:r>
              <w:rPr>
                <w:rFonts w:hint="eastAsia" w:ascii="仿宋" w:hAnsi="仿宋" w:eastAsia="仿宋"/>
                <w:b/>
                <w:bCs/>
                <w:sz w:val="24"/>
                <w:szCs w:val="24"/>
              </w:rPr>
              <w:t>对照二：代表姓名</w:t>
            </w:r>
          </w:p>
        </w:tc>
        <w:tc>
          <w:tcPr>
            <w:tcW w:w="186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第2.4.5项中反映的姓名必须一致</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通过审查的有</w:t>
            </w:r>
            <w:r>
              <w:rPr>
                <w:rFonts w:hint="eastAsia" w:ascii="仿宋" w:hAnsi="仿宋" w:eastAsia="仿宋"/>
                <w:b/>
                <w:bCs/>
                <w:spacing w:val="-20"/>
                <w:sz w:val="24"/>
                <w:szCs w:val="24"/>
              </w:rPr>
              <w:t>（填在右方空格内）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3261"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谈判申请人签名</w:t>
            </w:r>
            <w:r>
              <w:rPr>
                <w:rFonts w:hint="eastAsia" w:ascii="仿宋" w:hAnsi="仿宋" w:eastAsia="仿宋"/>
                <w:b/>
                <w:bCs/>
                <w:spacing w:val="-20"/>
                <w:sz w:val="24"/>
                <w:szCs w:val="24"/>
              </w:rPr>
              <w:t>（签在右方各自空格内）</w:t>
            </w:r>
          </w:p>
        </w:tc>
        <w:tc>
          <w:tcPr>
            <w:tcW w:w="2126"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注：本表有一项不符合便不得通过,也不得进入下一步。如只有一家通过审查，则本次竞争性谈判明显缺乏竞争，谈判终止。</w:t>
            </w:r>
            <w:r>
              <w:rPr>
                <w:rFonts w:hint="eastAsia" w:ascii="仿宋" w:hAnsi="仿宋" w:eastAsia="仿宋"/>
                <w:b/>
                <w:bCs/>
                <w:spacing w:val="-6"/>
                <w:sz w:val="24"/>
                <w:szCs w:val="24"/>
              </w:rPr>
              <w:t>本表所涉及的证件都要出示</w:t>
            </w:r>
            <w:r>
              <w:rPr>
                <w:rFonts w:hint="eastAsia" w:ascii="仿宋" w:hAnsi="仿宋" w:eastAsia="仿宋"/>
                <w:b/>
                <w:bCs/>
                <w:spacing w:val="-6"/>
                <w:sz w:val="24"/>
                <w:szCs w:val="24"/>
                <w:lang w:eastAsia="zh-CN"/>
              </w:rPr>
              <w:t>复印件</w:t>
            </w:r>
            <w:r>
              <w:rPr>
                <w:rFonts w:hint="eastAsia" w:ascii="仿宋" w:hAnsi="仿宋" w:eastAsia="仿宋"/>
                <w:b/>
                <w:bCs/>
                <w:spacing w:val="-6"/>
                <w:sz w:val="24"/>
                <w:szCs w:val="24"/>
              </w:rPr>
              <w:t>，并留存加盖鲜章的复印件。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94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textAlignment w:val="baseline"/>
              <w:rPr>
                <w:rFonts w:hint="eastAsia" w:ascii="仿宋" w:hAnsi="仿宋" w:eastAsia="仿宋"/>
                <w:b/>
                <w:bCs/>
                <w:sz w:val="24"/>
                <w:szCs w:val="24"/>
              </w:rPr>
            </w:pPr>
            <w:r>
              <w:rPr>
                <w:rFonts w:hint="eastAsia" w:ascii="仿宋" w:hAnsi="仿宋" w:eastAsia="仿宋"/>
                <w:b/>
                <w:bCs/>
                <w:sz w:val="24"/>
                <w:szCs w:val="24"/>
              </w:rPr>
              <w:t>评审</w:t>
            </w:r>
            <w:r>
              <w:rPr>
                <w:rFonts w:hint="eastAsia" w:ascii="仿宋" w:hAnsi="仿宋" w:eastAsia="仿宋"/>
                <w:b/>
                <w:bCs/>
                <w:sz w:val="24"/>
                <w:szCs w:val="24"/>
                <w:lang w:eastAsia="zh-CN"/>
              </w:rPr>
              <w:t>小组</w:t>
            </w:r>
            <w:r>
              <w:rPr>
                <w:rFonts w:hint="eastAsia" w:ascii="仿宋" w:hAnsi="仿宋" w:eastAsia="仿宋"/>
                <w:b/>
                <w:bCs/>
                <w:sz w:val="24"/>
                <w:szCs w:val="24"/>
              </w:rPr>
              <w:t>签名：</w:t>
            </w:r>
          </w:p>
        </w:tc>
      </w:tr>
    </w:tbl>
    <w:p>
      <w:pPr>
        <w:spacing w:line="380" w:lineRule="exact"/>
        <w:rPr>
          <w:rFonts w:hint="eastAsia" w:ascii="仿宋" w:hAnsi="仿宋" w:eastAsia="仿宋"/>
          <w:b/>
          <w:sz w:val="32"/>
          <w:szCs w:val="32"/>
        </w:rPr>
      </w:pPr>
    </w:p>
    <w:p>
      <w:pPr>
        <w:spacing w:line="380" w:lineRule="exact"/>
        <w:jc w:val="center"/>
        <w:rPr>
          <w:rFonts w:hint="eastAsia" w:ascii="仿宋" w:hAnsi="仿宋" w:eastAsia="仿宋"/>
          <w:b/>
          <w:sz w:val="32"/>
          <w:szCs w:val="32"/>
        </w:rPr>
      </w:pPr>
    </w:p>
    <w:p>
      <w:pPr>
        <w:pStyle w:val="2"/>
        <w:rPr>
          <w:rFonts w:hint="eastAsia"/>
        </w:rPr>
      </w:pPr>
    </w:p>
    <w:p>
      <w:pPr>
        <w:spacing w:line="380" w:lineRule="exact"/>
        <w:jc w:val="center"/>
        <w:rPr>
          <w:rFonts w:hint="eastAsia" w:ascii="仿宋" w:hAnsi="仿宋" w:eastAsia="仿宋"/>
          <w:b/>
          <w:sz w:val="32"/>
          <w:szCs w:val="32"/>
        </w:rPr>
      </w:pPr>
    </w:p>
    <w:p>
      <w:pPr>
        <w:spacing w:line="380" w:lineRule="exact"/>
        <w:jc w:val="center"/>
        <w:rPr>
          <w:rFonts w:hint="eastAsia" w:ascii="仿宋" w:hAnsi="仿宋" w:eastAsia="仿宋"/>
          <w:b/>
          <w:sz w:val="32"/>
          <w:szCs w:val="32"/>
        </w:rPr>
      </w:pPr>
      <w:r>
        <w:rPr>
          <w:rFonts w:hint="eastAsia" w:ascii="仿宋" w:hAnsi="仿宋" w:eastAsia="仿宋"/>
          <w:b/>
          <w:sz w:val="32"/>
          <w:szCs w:val="32"/>
        </w:rPr>
        <w:t>评审谈判条款（本表由评委审查）</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275"/>
        <w:gridCol w:w="1843"/>
        <w:gridCol w:w="1985"/>
        <w:gridCol w:w="1984"/>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pacing w:val="-20"/>
                <w:sz w:val="28"/>
                <w:szCs w:val="28"/>
              </w:rPr>
              <w:t>编号</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谈判条款</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业主基</w:t>
            </w:r>
          </w:p>
          <w:p>
            <w:pPr>
              <w:spacing w:line="440" w:lineRule="exact"/>
              <w:jc w:val="center"/>
              <w:rPr>
                <w:rFonts w:hint="eastAsia" w:ascii="仿宋" w:hAnsi="仿宋" w:eastAsia="仿宋"/>
                <w:b/>
                <w:bCs/>
                <w:spacing w:val="-22"/>
                <w:sz w:val="28"/>
                <w:szCs w:val="28"/>
              </w:rPr>
            </w:pPr>
            <w:r>
              <w:rPr>
                <w:rFonts w:hint="eastAsia" w:ascii="仿宋" w:hAnsi="仿宋" w:eastAsia="仿宋"/>
                <w:b/>
                <w:bCs/>
                <w:spacing w:val="-22"/>
                <w:sz w:val="28"/>
                <w:szCs w:val="28"/>
              </w:rPr>
              <w:t>本要求</w:t>
            </w:r>
          </w:p>
        </w:tc>
        <w:tc>
          <w:tcPr>
            <w:tcW w:w="595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3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申请人承诺情况（评委填写）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2"/>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26"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hAnsi="仿宋" w:eastAsia="仿宋"/>
                <w:b/>
                <w:bCs/>
                <w:spacing w:val="-20"/>
                <w:sz w:val="28"/>
                <w:szCs w:val="28"/>
              </w:rPr>
              <w:t>1</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有</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效</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报</w:t>
            </w:r>
          </w:p>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价</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textAlignment w:val="baseline"/>
              <w:rPr>
                <w:rFonts w:hint="eastAsia" w:ascii="仿宋" w:hAnsi="仿宋" w:eastAsia="仿宋"/>
                <w:b/>
                <w:bCs/>
                <w:spacing w:val="-20"/>
                <w:sz w:val="28"/>
                <w:szCs w:val="28"/>
                <w:lang w:eastAsia="zh-CN"/>
              </w:rPr>
            </w:pPr>
            <w:r>
              <w:rPr>
                <w:rFonts w:hint="eastAsia" w:ascii="仿宋" w:hAnsi="仿宋" w:eastAsia="仿宋"/>
                <w:b/>
                <w:bCs/>
                <w:spacing w:val="-20"/>
                <w:sz w:val="28"/>
                <w:szCs w:val="28"/>
              </w:rPr>
              <w:t>按照邀请函相关要求，本次谈</w:t>
            </w:r>
            <w:r>
              <w:rPr>
                <w:rFonts w:hint="eastAsia" w:ascii="仿宋" w:hAnsi="仿宋" w:eastAsia="仿宋"/>
                <w:b/>
                <w:bCs/>
                <w:spacing w:val="-20"/>
                <w:sz w:val="28"/>
                <w:szCs w:val="28"/>
                <w:lang w:val="en-US" w:eastAsia="zh-CN"/>
              </w:rPr>
              <w:t>判以</w:t>
            </w:r>
            <w:r>
              <w:rPr>
                <w:rFonts w:hint="eastAsia" w:ascii="仿宋" w:hAnsi="仿宋" w:eastAsia="仿宋"/>
                <w:b/>
                <w:bCs/>
                <w:spacing w:val="-20"/>
                <w:sz w:val="28"/>
                <w:szCs w:val="28"/>
                <w:u w:val="single"/>
                <w:lang w:val="en-US" w:eastAsia="zh-CN"/>
              </w:rPr>
              <w:t xml:space="preserve"> 108000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2</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质量要求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合格并有效履行合同约定</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r>
              <w:rPr>
                <w:rFonts w:hint="eastAsia" w:ascii="仿宋" w:hAnsi="仿宋" w:eastAsia="仿宋"/>
                <w:b/>
                <w:bCs/>
                <w:spacing w:val="-20"/>
                <w:sz w:val="28"/>
                <w:szCs w:val="28"/>
              </w:rPr>
              <w:t>3</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其他要求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jc w:val="center"/>
              <w:textAlignment w:val="baseline"/>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top"/>
          </w:tcPr>
          <w:p>
            <w:pPr>
              <w:spacing w:line="440" w:lineRule="exact"/>
              <w:textAlignment w:val="baseline"/>
              <w:rPr>
                <w:rFonts w:hint="eastAsia" w:ascii="仿宋" w:hAnsi="仿宋" w:eastAsia="仿宋"/>
                <w:b/>
                <w:bCs/>
                <w:spacing w:val="-20"/>
                <w:sz w:val="28"/>
                <w:szCs w:val="28"/>
              </w:rPr>
            </w:pPr>
            <w:r>
              <w:rPr>
                <w:rFonts w:hint="eastAsia" w:ascii="仿宋" w:hAnsi="仿宋" w:eastAsia="仿宋"/>
                <w:b/>
                <w:bCs/>
                <w:spacing w:val="-20"/>
                <w:sz w:val="28"/>
                <w:szCs w:val="28"/>
              </w:rPr>
              <w:t>注：只有上述所有条款均响应的</w:t>
            </w:r>
            <w:r>
              <w:rPr>
                <w:rFonts w:hint="eastAsia" w:ascii="仿宋" w:hAnsi="仿宋" w:eastAsia="仿宋"/>
                <w:b/>
                <w:bCs/>
                <w:sz w:val="28"/>
                <w:szCs w:val="28"/>
              </w:rPr>
              <w:t>谈判</w:t>
            </w:r>
            <w:r>
              <w:rPr>
                <w:rFonts w:hint="eastAsia" w:ascii="仿宋" w:hAnsi="仿宋" w:eastAsia="仿宋"/>
                <w:b/>
                <w:bCs/>
                <w:spacing w:val="-20"/>
                <w:sz w:val="28"/>
                <w:szCs w:val="28"/>
              </w:rPr>
              <w:t>申请人才能进入下一步报价。</w:t>
            </w:r>
            <w:r>
              <w:rPr>
                <w:rFonts w:hint="eastAsia" w:ascii="仿宋" w:hAnsi="仿宋" w:eastAsia="仿宋"/>
                <w:b/>
                <w:bCs/>
                <w:sz w:val="28"/>
                <w:szCs w:val="28"/>
              </w:rPr>
              <w:t>如只有一家通过审查，则本次竞争性谈判明显缺乏竞争，谈判终止。</w:t>
            </w:r>
            <w:r>
              <w:rPr>
                <w:rFonts w:hint="eastAsia" w:ascii="仿宋" w:hAnsi="仿宋" w:eastAsia="仿宋"/>
                <w:b/>
                <w:bCs/>
                <w:spacing w:val="-20"/>
                <w:sz w:val="28"/>
                <w:szCs w:val="28"/>
              </w:rPr>
              <w:t>能进入下一步报价的</w:t>
            </w:r>
            <w:r>
              <w:rPr>
                <w:rFonts w:hint="eastAsia" w:ascii="仿宋" w:hAnsi="仿宋" w:eastAsia="仿宋"/>
                <w:b/>
                <w:bCs/>
                <w:sz w:val="28"/>
                <w:szCs w:val="28"/>
              </w:rPr>
              <w:t>谈判</w:t>
            </w:r>
            <w:r>
              <w:rPr>
                <w:rFonts w:hint="eastAsia" w:ascii="仿宋" w:hAnsi="仿宋" w:eastAsia="仿宋"/>
                <w:b/>
                <w:bCs/>
                <w:spacing w:val="-20"/>
                <w:sz w:val="28"/>
                <w:szCs w:val="28"/>
              </w:rPr>
              <w:t>申请人有（注明在在右方空格内）</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firstLine="121" w:firstLineChars="50"/>
              <w:rPr>
                <w:rFonts w:ascii="仿宋" w:hAnsi="仿宋" w:eastAsia="仿宋"/>
                <w:b/>
                <w:bCs/>
                <w:spacing w:val="-20"/>
                <w:sz w:val="28"/>
                <w:szCs w:val="28"/>
              </w:rPr>
            </w:pPr>
            <w:r>
              <w:rPr>
                <w:rFonts w:hint="eastAsia" w:ascii="仿宋" w:eastAsia="仿宋"/>
                <w:b/>
                <w:bCs/>
                <w:spacing w:val="-20"/>
                <w:sz w:val="28"/>
                <w:szCs w:val="28"/>
              </w:rPr>
              <w:t> </w:t>
            </w:r>
          </w:p>
          <w:p>
            <w:pPr>
              <w:spacing w:line="440" w:lineRule="exact"/>
              <w:ind w:firstLine="121" w:firstLineChars="50"/>
              <w:rPr>
                <w:rFonts w:hint="eastAsia" w:ascii="仿宋" w:hAnsi="仿宋" w:eastAsia="仿宋"/>
                <w:b/>
                <w:bCs/>
                <w:spacing w:val="-20"/>
                <w:sz w:val="28"/>
                <w:szCs w:val="28"/>
              </w:rPr>
            </w:pPr>
            <w:r>
              <w:rPr>
                <w:rFonts w:hint="eastAsia" w:ascii="仿宋" w:eastAsia="仿宋"/>
                <w:b/>
                <w:bCs/>
                <w:spacing w:val="-2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354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申请人签名（签在右方各自空格内）：</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hint="eastAsia" w:ascii="仿宋" w:hAnsi="仿宋" w:eastAsia="仿宋"/>
                <w:b/>
                <w:bCs/>
                <w:spacing w:val="-20"/>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b/>
                <w:bCs/>
                <w:spacing w:val="-20"/>
                <w:sz w:val="28"/>
                <w:szCs w:val="28"/>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1" w:firstLineChars="50"/>
              <w:jc w:val="center"/>
              <w:rPr>
                <w:rFonts w:ascii="仿宋" w:hAnsi="仿宋" w:eastAsia="仿宋"/>
                <w:b/>
                <w:bCs/>
                <w:spacing w:val="-20"/>
                <w:sz w:val="28"/>
                <w:szCs w:val="28"/>
              </w:rPr>
            </w:pPr>
          </w:p>
          <w:p>
            <w:pPr>
              <w:spacing w:line="440" w:lineRule="exact"/>
              <w:ind w:firstLine="121" w:firstLineChars="50"/>
              <w:jc w:val="center"/>
              <w:rPr>
                <w:rFonts w:hint="eastAsia" w:ascii="仿宋" w:hAnsi="仿宋" w:eastAsia="仿宋"/>
                <w:b/>
                <w:bCs/>
                <w:spacing w:val="-2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9498"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b/>
                <w:bCs/>
                <w:spacing w:val="-20"/>
                <w:sz w:val="28"/>
                <w:szCs w:val="28"/>
              </w:rPr>
            </w:pPr>
            <w:r>
              <w:rPr>
                <w:rFonts w:hint="eastAsia" w:ascii="仿宋" w:hAnsi="仿宋" w:eastAsia="仿宋"/>
                <w:b/>
                <w:bCs/>
                <w:spacing w:val="-20"/>
                <w:sz w:val="28"/>
                <w:szCs w:val="28"/>
              </w:rPr>
              <w:t>评审</w:t>
            </w:r>
            <w:r>
              <w:rPr>
                <w:rFonts w:hint="eastAsia" w:ascii="仿宋" w:hAnsi="仿宋" w:eastAsia="仿宋"/>
                <w:b/>
                <w:bCs/>
                <w:spacing w:val="-20"/>
                <w:sz w:val="28"/>
                <w:szCs w:val="28"/>
                <w:lang w:eastAsia="zh-CN"/>
              </w:rPr>
              <w:t>小组成员</w:t>
            </w:r>
            <w:r>
              <w:rPr>
                <w:rFonts w:hint="eastAsia" w:ascii="仿宋" w:hAnsi="仿宋" w:eastAsia="仿宋"/>
                <w:b/>
                <w:bCs/>
                <w:spacing w:val="-20"/>
                <w:sz w:val="28"/>
                <w:szCs w:val="28"/>
              </w:rPr>
              <w:t>签名:</w:t>
            </w:r>
          </w:p>
        </w:tc>
      </w:tr>
    </w:tbl>
    <w:p>
      <w:pPr>
        <w:spacing w:line="480" w:lineRule="auto"/>
        <w:jc w:val="center"/>
        <w:rPr>
          <w:rFonts w:hint="eastAsia" w:ascii="仿宋" w:hAnsi="仿宋" w:eastAsia="仿宋"/>
          <w:b/>
          <w:sz w:val="32"/>
          <w:szCs w:val="32"/>
        </w:rPr>
      </w:pPr>
      <w:r>
        <w:rPr>
          <w:rFonts w:hint="eastAsia" w:ascii="仿宋" w:hAnsi="仿宋" w:eastAsia="仿宋"/>
          <w:b/>
          <w:sz w:val="32"/>
          <w:szCs w:val="32"/>
        </w:rPr>
        <w:t>谈判评审确定中选人（由评委负责评审）</w:t>
      </w:r>
    </w:p>
    <w:tbl>
      <w:tblPr>
        <w:tblStyle w:val="6"/>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2268"/>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内容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申请人1</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pacing w:val="-20"/>
                <w:sz w:val="28"/>
                <w:szCs w:val="28"/>
              </w:rPr>
            </w:pPr>
            <w:r>
              <w:rPr>
                <w:rFonts w:hint="eastAsia" w:ascii="仿宋" w:hAnsi="仿宋" w:eastAsia="仿宋"/>
                <w:b/>
                <w:bCs/>
                <w:spacing w:val="-20"/>
                <w:sz w:val="28"/>
                <w:szCs w:val="28"/>
              </w:rPr>
              <w:t>进入有效报价的</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谈判</w:t>
            </w:r>
            <w:r>
              <w:rPr>
                <w:rFonts w:hint="eastAsia" w:ascii="仿宋" w:hAnsi="仿宋" w:eastAsia="仿宋"/>
                <w:b/>
                <w:bCs/>
                <w:spacing w:val="-20"/>
                <w:sz w:val="28"/>
                <w:szCs w:val="28"/>
              </w:rPr>
              <w:t>申请人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2977" w:type="dxa"/>
            <w:tcBorders>
              <w:top w:val="single" w:color="auto" w:sz="4" w:space="0"/>
              <w:left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pacing w:val="-20"/>
                <w:sz w:val="28"/>
                <w:szCs w:val="28"/>
              </w:rPr>
              <w:t>本次谈判以</w:t>
            </w:r>
            <w:r>
              <w:rPr>
                <w:rFonts w:hint="eastAsia" w:ascii="仿宋" w:hAnsi="仿宋" w:eastAsia="仿宋"/>
                <w:b/>
                <w:bCs/>
                <w:spacing w:val="-20"/>
                <w:sz w:val="28"/>
                <w:szCs w:val="28"/>
                <w:u w:val="single"/>
                <w:lang w:val="en-US" w:eastAsia="zh-CN"/>
              </w:rPr>
              <w:t xml:space="preserve"> 108000 </w:t>
            </w:r>
            <w:r>
              <w:rPr>
                <w:rFonts w:hint="eastAsia" w:ascii="仿宋" w:hAnsi="仿宋" w:eastAsia="仿宋"/>
                <w:b/>
                <w:bCs/>
                <w:spacing w:val="-20"/>
                <w:sz w:val="28"/>
                <w:szCs w:val="28"/>
                <w:lang w:val="en-US" w:eastAsia="zh-CN"/>
              </w:rPr>
              <w:t>元为基准</w:t>
            </w:r>
            <w:r>
              <w:rPr>
                <w:rFonts w:hint="eastAsia" w:ascii="仿宋" w:hAnsi="仿宋" w:eastAsia="仿宋"/>
                <w:b/>
                <w:bCs/>
                <w:spacing w:val="-20"/>
                <w:sz w:val="28"/>
                <w:szCs w:val="28"/>
              </w:rPr>
              <w:t>，</w:t>
            </w:r>
            <w:r>
              <w:rPr>
                <w:rFonts w:hint="eastAsia" w:ascii="仿宋" w:hAnsi="仿宋" w:eastAsia="仿宋"/>
                <w:b/>
                <w:bCs/>
                <w:spacing w:val="-20"/>
                <w:sz w:val="28"/>
                <w:szCs w:val="28"/>
                <w:lang w:eastAsia="zh-CN"/>
              </w:rPr>
              <w:t>最高限价以下为有效报价。</w:t>
            </w:r>
          </w:p>
        </w:tc>
        <w:tc>
          <w:tcPr>
            <w:tcW w:w="2268"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z w:val="28"/>
                <w:szCs w:val="28"/>
              </w:rPr>
              <w:t>对报价进行排名：最低价排第1名，以此类推。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b/>
                <w:bCs/>
                <w:sz w:val="28"/>
                <w:szCs w:val="28"/>
              </w:rPr>
            </w:pPr>
            <w:r>
              <w:rPr>
                <w:rFonts w:hint="eastAsia" w:ascii="仿宋" w:hAnsi="仿宋" w:eastAsia="仿宋"/>
                <w:b/>
                <w:bCs/>
                <w:spacing w:val="-20"/>
                <w:sz w:val="28"/>
                <w:szCs w:val="28"/>
              </w:rPr>
              <w:t>排名第1位的为中选人。当出现并列第1名时，由评委现场组织抽签决定中选人。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第   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谈判申请人签名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lang w:eastAsia="zh-CN"/>
              </w:rPr>
              <w:t>评审小组成员</w:t>
            </w:r>
            <w:r>
              <w:rPr>
                <w:rFonts w:hint="eastAsia" w:ascii="仿宋" w:hAnsi="仿宋" w:eastAsia="仿宋"/>
                <w:b/>
                <w:bCs/>
                <w:sz w:val="28"/>
                <w:szCs w:val="28"/>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仿宋" w:hAnsi="仿宋" w:eastAsia="仿宋"/>
                <w:b/>
                <w:bCs/>
                <w:sz w:val="28"/>
                <w:szCs w:val="28"/>
              </w:rPr>
            </w:pPr>
            <w:r>
              <w:rPr>
                <w:rFonts w:hint="eastAsia" w:ascii="仿宋" w:hAnsi="仿宋" w:eastAsia="仿宋"/>
                <w:b/>
                <w:bCs/>
                <w:sz w:val="28"/>
                <w:szCs w:val="28"/>
              </w:rPr>
              <w:t>监督人员签名:</w:t>
            </w:r>
          </w:p>
        </w:tc>
      </w:tr>
    </w:tbl>
    <w:p>
      <w:pPr>
        <w:spacing w:line="480" w:lineRule="auto"/>
        <w:rPr>
          <w:rFonts w:hint="default"/>
          <w:lang w:val="en-US"/>
        </w:rPr>
      </w:pPr>
      <w:r>
        <w:rPr>
          <w:rFonts w:hint="eastAsia" w:ascii="仿宋_GB2312" w:hAnsi="仿宋_GB2312" w:eastAsia="仿宋"/>
          <w:b/>
          <w:bCs/>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9CC8AA7-AA12-45E8-BA39-2CE0D580F9F9}"/>
  </w:font>
  <w:font w:name="仿宋">
    <w:panose1 w:val="02010609060101010101"/>
    <w:charset w:val="86"/>
    <w:family w:val="auto"/>
    <w:pitch w:val="default"/>
    <w:sig w:usb0="800002BF" w:usb1="38CF7CFA" w:usb2="00000016" w:usb3="00000000" w:csb0="00040001" w:csb1="00000000"/>
    <w:embedRegular r:id="rId2" w:fontKey="{B58966A0-BDD2-464A-B190-9ECAB81D9648}"/>
  </w:font>
  <w:font w:name="方正小标宋简体">
    <w:panose1 w:val="02000000000000000000"/>
    <w:charset w:val="86"/>
    <w:family w:val="auto"/>
    <w:pitch w:val="default"/>
    <w:sig w:usb0="00000001" w:usb1="08000000" w:usb2="00000000" w:usb3="00000000" w:csb0="00040000" w:csb1="00000000"/>
    <w:embedRegular r:id="rId3" w:fontKey="{BD270A7F-0DBD-4062-89D8-EF87B1B137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4BB35"/>
    <w:multiLevelType w:val="singleLevel"/>
    <w:tmpl w:val="1444BB35"/>
    <w:lvl w:ilvl="0" w:tentative="0">
      <w:start w:val="5"/>
      <w:numFmt w:val="decimal"/>
      <w:suff w:val="nothing"/>
      <w:lvlText w:val="%1、"/>
      <w:lvlJc w:val="left"/>
      <w:pPr>
        <w:ind w:left="60"/>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WVhN2QwZGMwMjFhNmQ3NmY3NGEzZTM4YTM0YjAifQ=="/>
  </w:docVars>
  <w:rsids>
    <w:rsidRoot w:val="00000000"/>
    <w:rsid w:val="022779E8"/>
    <w:rsid w:val="039F580F"/>
    <w:rsid w:val="059A2F34"/>
    <w:rsid w:val="068374EE"/>
    <w:rsid w:val="0B2275CE"/>
    <w:rsid w:val="0CA73DDF"/>
    <w:rsid w:val="10AC230D"/>
    <w:rsid w:val="113A5CF9"/>
    <w:rsid w:val="126F34C3"/>
    <w:rsid w:val="12964E23"/>
    <w:rsid w:val="151517A5"/>
    <w:rsid w:val="16D775F7"/>
    <w:rsid w:val="192B7E01"/>
    <w:rsid w:val="1AAA19EB"/>
    <w:rsid w:val="1BBB39DD"/>
    <w:rsid w:val="1C174926"/>
    <w:rsid w:val="1C67243B"/>
    <w:rsid w:val="1C99119A"/>
    <w:rsid w:val="1E420A3F"/>
    <w:rsid w:val="1EBB09E4"/>
    <w:rsid w:val="1F265A7C"/>
    <w:rsid w:val="203D6BA0"/>
    <w:rsid w:val="25273FA6"/>
    <w:rsid w:val="257B1E3E"/>
    <w:rsid w:val="2B0826F9"/>
    <w:rsid w:val="2BB3061E"/>
    <w:rsid w:val="2CFA218F"/>
    <w:rsid w:val="30E87245"/>
    <w:rsid w:val="31AD4BA9"/>
    <w:rsid w:val="31F97AE4"/>
    <w:rsid w:val="36B559B2"/>
    <w:rsid w:val="380B7098"/>
    <w:rsid w:val="38100CB3"/>
    <w:rsid w:val="393A2742"/>
    <w:rsid w:val="39807D1F"/>
    <w:rsid w:val="3F170A44"/>
    <w:rsid w:val="4144352D"/>
    <w:rsid w:val="447338FD"/>
    <w:rsid w:val="493344DD"/>
    <w:rsid w:val="493E1BB2"/>
    <w:rsid w:val="4B1502B6"/>
    <w:rsid w:val="4E076292"/>
    <w:rsid w:val="500C18E9"/>
    <w:rsid w:val="524E2BB1"/>
    <w:rsid w:val="536D209D"/>
    <w:rsid w:val="53E133C6"/>
    <w:rsid w:val="555B5D5F"/>
    <w:rsid w:val="585F008D"/>
    <w:rsid w:val="58DF1789"/>
    <w:rsid w:val="598F23FE"/>
    <w:rsid w:val="5B8E1A9F"/>
    <w:rsid w:val="5F203FC4"/>
    <w:rsid w:val="61025C23"/>
    <w:rsid w:val="643015B6"/>
    <w:rsid w:val="67A4792E"/>
    <w:rsid w:val="694406B5"/>
    <w:rsid w:val="69F3152F"/>
    <w:rsid w:val="6D5371BB"/>
    <w:rsid w:val="6F6D70DC"/>
    <w:rsid w:val="6FB50E82"/>
    <w:rsid w:val="6FB678BD"/>
    <w:rsid w:val="7114149B"/>
    <w:rsid w:val="73E67A1C"/>
    <w:rsid w:val="766B05BB"/>
    <w:rsid w:val="768973A4"/>
    <w:rsid w:val="7D862928"/>
    <w:rsid w:val="7E9E07CB"/>
    <w:rsid w:val="7F29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auto"/>
      <w:jc w:val="center"/>
      <w:outlineLvl w:val="0"/>
    </w:pPr>
    <w:rPr>
      <w:rFonts w:ascii="Times New Roman" w:hAnsi="Times New Roman"/>
      <w:b/>
      <w:kern w:val="44"/>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uppressAutoHyphens/>
      <w:spacing w:after="120"/>
    </w:pPr>
    <w:rPr>
      <w:kern w:val="1"/>
      <w:lang w:eastAsia="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3875</Words>
  <Characters>3971</Characters>
  <Lines>0</Lines>
  <Paragraphs>0</Paragraphs>
  <TotalTime>15</TotalTime>
  <ScaleCrop>false</ScaleCrop>
  <LinksUpToDate>false</LinksUpToDate>
  <CharactersWithSpaces>4368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2020-08-22T06:09:00Z</dcterms:created>
  <dc:creator>CDROG</dc:creator>
  <cp:lastModifiedBy>～</cp:lastModifiedBy>
  <cp:lastPrinted>2023-09-14T15:36:00Z</cp:lastPrinted>
  <dcterms:modified xsi:type="dcterms:W3CDTF">2023-10-11T05:05:20Z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2D4974501E5342D48E8FE4CFD387DB23_13</vt:lpwstr>
  </property>
</Properties>
</file>