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D089" w14:textId="77777777" w:rsidR="002A3932" w:rsidRDefault="002A3932" w:rsidP="002A3932">
      <w:pPr>
        <w:spacing w:line="560" w:lineRule="exact"/>
        <w:jc w:val="left"/>
        <w:rPr>
          <w:rFonts w:ascii="仿宋_GB2312" w:eastAsia="仿宋_GB2312" w:hAnsi="仿宋_GB2312" w:cs="仿宋_GB2312"/>
          <w:b/>
          <w:bCs/>
          <w:kern w:val="1"/>
          <w:sz w:val="32"/>
          <w:szCs w:val="32"/>
        </w:rPr>
      </w:pPr>
      <w:r>
        <w:rPr>
          <w:rFonts w:ascii="仿宋_GB2312" w:eastAsia="仿宋_GB2312" w:hAnsi="仿宋_GB2312" w:cs="仿宋_GB2312" w:hint="eastAsia"/>
          <w:b/>
          <w:bCs/>
          <w:sz w:val="32"/>
          <w:szCs w:val="32"/>
        </w:rPr>
        <w:t xml:space="preserve">附件3：         </w:t>
      </w:r>
      <w:r>
        <w:rPr>
          <w:rFonts w:ascii="仿宋_GB2312" w:eastAsia="仿宋_GB2312" w:hAnsi="仿宋_GB2312" w:cs="仿宋_GB2312" w:hint="eastAsia"/>
          <w:b/>
          <w:bCs/>
          <w:kern w:val="1"/>
          <w:sz w:val="32"/>
          <w:szCs w:val="32"/>
        </w:rPr>
        <w:t>法定代表人授权委托书</w:t>
      </w:r>
    </w:p>
    <w:p w14:paraId="43F0E9E4" w14:textId="77777777" w:rsidR="002A3932" w:rsidRDefault="002A3932" w:rsidP="002A3932">
      <w:pPr>
        <w:pStyle w:val="a8"/>
        <w:spacing w:line="560" w:lineRule="exact"/>
      </w:pPr>
    </w:p>
    <w:p w14:paraId="0C49ACAB" w14:textId="77777777" w:rsidR="002A3932" w:rsidRDefault="002A3932" w:rsidP="002A393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冕宁县谷丰农业有限责任公司 ：</w:t>
      </w:r>
    </w:p>
    <w:p w14:paraId="0171D1A0" w14:textId="77777777" w:rsidR="002A3932" w:rsidRDefault="002A3932" w:rsidP="002A3932">
      <w:pPr>
        <w:spacing w:line="560" w:lineRule="exact"/>
        <w:ind w:firstLineChars="200" w:firstLine="640"/>
        <w:rPr>
          <w:rFonts w:ascii="仿宋" w:eastAsia="仿宋" w:hAnsi="仿宋" w:cs="仿宋"/>
          <w:kern w:val="1"/>
          <w:sz w:val="32"/>
          <w:szCs w:val="32"/>
        </w:rPr>
      </w:pPr>
      <w:r>
        <w:rPr>
          <w:rFonts w:ascii="仿宋" w:eastAsia="仿宋" w:hAnsi="仿宋" w:cs="仿宋" w:hint="eastAsia"/>
          <w:kern w:val="1"/>
          <w:sz w:val="32"/>
          <w:szCs w:val="32"/>
          <w:u w:val="single"/>
        </w:rPr>
        <w:t>（单位全称）</w:t>
      </w:r>
      <w:r>
        <w:rPr>
          <w:rFonts w:ascii="仿宋" w:eastAsia="仿宋" w:hAnsi="仿宋" w:cs="仿宋" w:hint="eastAsia"/>
          <w:kern w:val="1"/>
          <w:sz w:val="32"/>
          <w:szCs w:val="32"/>
        </w:rPr>
        <w:t>法定代表人</w:t>
      </w:r>
      <w:r>
        <w:rPr>
          <w:rFonts w:ascii="仿宋" w:eastAsia="仿宋" w:hAnsi="仿宋" w:cs="仿宋" w:hint="eastAsia"/>
          <w:kern w:val="1"/>
          <w:sz w:val="32"/>
          <w:szCs w:val="32"/>
          <w:u w:val="single"/>
        </w:rPr>
        <w:t>（姓名、职务）</w:t>
      </w:r>
      <w:r>
        <w:rPr>
          <w:rFonts w:ascii="仿宋" w:eastAsia="仿宋" w:hAnsi="仿宋" w:cs="仿宋" w:hint="eastAsia"/>
          <w:kern w:val="1"/>
          <w:sz w:val="32"/>
          <w:szCs w:val="32"/>
        </w:rPr>
        <w:t>授权</w:t>
      </w:r>
      <w:r>
        <w:rPr>
          <w:rFonts w:ascii="仿宋" w:eastAsia="仿宋" w:hAnsi="仿宋" w:cs="仿宋" w:hint="eastAsia"/>
          <w:kern w:val="1"/>
          <w:sz w:val="32"/>
          <w:szCs w:val="32"/>
          <w:u w:val="single"/>
        </w:rPr>
        <w:t>（姓名、职务、身份证号码）</w:t>
      </w:r>
      <w:r>
        <w:rPr>
          <w:rFonts w:ascii="仿宋" w:eastAsia="仿宋" w:hAnsi="仿宋" w:cs="仿宋" w:hint="eastAsia"/>
          <w:kern w:val="1"/>
          <w:sz w:val="32"/>
          <w:szCs w:val="32"/>
        </w:rPr>
        <w:t>为全权代表，参加贵单位组织的</w:t>
      </w:r>
      <w:r>
        <w:rPr>
          <w:rFonts w:ascii="仿宋_GB2312" w:eastAsia="仿宋_GB2312" w:hAnsi="仿宋_GB2312" w:cs="仿宋_GB2312" w:hint="eastAsia"/>
          <w:sz w:val="32"/>
          <w:szCs w:val="32"/>
          <w:u w:val="single"/>
        </w:rPr>
        <w:t xml:space="preserve">冕宁县谷丰农业有限责任公司 </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u w:val="single"/>
        </w:rPr>
        <w:t>冕宁县“冕粳系列”水稻产业融合推广示范基地项目采购行洪论证与河势稳定评价报告编制服务单位</w:t>
      </w:r>
      <w:r>
        <w:rPr>
          <w:rFonts w:ascii="仿宋" w:eastAsia="仿宋" w:hAnsi="仿宋" w:cs="仿宋" w:hint="eastAsia"/>
          <w:kern w:val="1"/>
          <w:sz w:val="32"/>
          <w:szCs w:val="32"/>
        </w:rPr>
        <w:t>的活动，全权代表我单位处理招标活动中的有关事宜，代理人所签署的一切有关文件，我单位均予认可。</w:t>
      </w:r>
    </w:p>
    <w:p w14:paraId="06838EC4" w14:textId="77777777" w:rsidR="002A3932" w:rsidRDefault="002A3932" w:rsidP="002A3932">
      <w:pPr>
        <w:spacing w:line="560" w:lineRule="exact"/>
        <w:ind w:firstLineChars="200" w:firstLine="640"/>
        <w:rPr>
          <w:rFonts w:ascii="仿宋" w:eastAsia="仿宋" w:hAnsi="仿宋" w:cs="仿宋"/>
          <w:kern w:val="1"/>
          <w:sz w:val="32"/>
          <w:szCs w:val="32"/>
        </w:rPr>
      </w:pPr>
      <w:r>
        <w:rPr>
          <w:rFonts w:ascii="仿宋" w:eastAsia="仿宋" w:hAnsi="仿宋" w:cs="仿宋"/>
          <w:kern w:val="1"/>
          <w:sz w:val="32"/>
          <w:szCs w:val="32"/>
        </w:rPr>
        <w:t>附</w:t>
      </w:r>
      <w:r>
        <w:rPr>
          <w:rFonts w:ascii="仿宋" w:eastAsia="仿宋" w:hAnsi="仿宋" w:cs="仿宋" w:hint="eastAsia"/>
          <w:kern w:val="1"/>
          <w:sz w:val="32"/>
          <w:szCs w:val="32"/>
        </w:rPr>
        <w:t>: 法定代表人及其委托代理人身份证复印件。</w:t>
      </w:r>
    </w:p>
    <w:p w14:paraId="0008AC0E" w14:textId="77777777" w:rsidR="002A3932" w:rsidRDefault="002A3932" w:rsidP="002A3932">
      <w:pPr>
        <w:spacing w:line="560" w:lineRule="exact"/>
        <w:ind w:firstLineChars="200" w:firstLine="640"/>
        <w:rPr>
          <w:rFonts w:ascii="仿宋" w:eastAsia="仿宋" w:hAnsi="仿宋" w:cs="仿宋"/>
          <w:kern w:val="1"/>
          <w:sz w:val="32"/>
          <w:szCs w:val="32"/>
        </w:rPr>
      </w:pPr>
    </w:p>
    <w:p w14:paraId="67BD528F" w14:textId="77777777" w:rsidR="002A3932" w:rsidRDefault="002A3932" w:rsidP="002A3932">
      <w:pPr>
        <w:pStyle w:val="a8"/>
        <w:spacing w:line="560" w:lineRule="exact"/>
        <w:rPr>
          <w:rFonts w:ascii="仿宋" w:eastAsia="仿宋" w:hAnsi="仿宋" w:cs="仿宋"/>
          <w:kern w:val="1"/>
          <w:sz w:val="32"/>
          <w:szCs w:val="32"/>
        </w:rPr>
      </w:pPr>
    </w:p>
    <w:p w14:paraId="65151EBA" w14:textId="77777777" w:rsidR="002A3932" w:rsidRDefault="002A3932" w:rsidP="002A3932">
      <w:pPr>
        <w:spacing w:line="560" w:lineRule="exact"/>
      </w:pPr>
    </w:p>
    <w:p w14:paraId="7648B55C" w14:textId="77777777" w:rsidR="002A3932" w:rsidRDefault="002A3932" w:rsidP="002A3932">
      <w:pPr>
        <w:spacing w:line="560" w:lineRule="exact"/>
        <w:ind w:firstLineChars="1600" w:firstLine="5120"/>
        <w:jc w:val="left"/>
        <w:rPr>
          <w:rFonts w:ascii="仿宋" w:eastAsia="仿宋" w:hAnsi="仿宋" w:cs="仿宋"/>
          <w:kern w:val="1"/>
          <w:sz w:val="32"/>
          <w:szCs w:val="32"/>
        </w:rPr>
      </w:pPr>
      <w:r>
        <w:rPr>
          <w:rFonts w:ascii="仿宋" w:eastAsia="仿宋" w:hAnsi="仿宋" w:cs="仿宋" w:hint="eastAsia"/>
          <w:kern w:val="1"/>
          <w:sz w:val="32"/>
          <w:szCs w:val="32"/>
        </w:rPr>
        <w:t>报价单位：（盖章）</w:t>
      </w:r>
    </w:p>
    <w:p w14:paraId="5E628AEC" w14:textId="77777777" w:rsidR="002A3932" w:rsidRDefault="002A3932" w:rsidP="002A3932">
      <w:pPr>
        <w:spacing w:line="560" w:lineRule="exact"/>
        <w:jc w:val="center"/>
        <w:rPr>
          <w:rFonts w:ascii="仿宋" w:eastAsia="仿宋" w:hAnsi="仿宋" w:cs="仿宋"/>
          <w:kern w:val="1"/>
          <w:sz w:val="32"/>
          <w:szCs w:val="32"/>
        </w:rPr>
      </w:pPr>
      <w:r>
        <w:rPr>
          <w:rFonts w:ascii="仿宋" w:eastAsia="仿宋" w:hAnsi="仿宋" w:cs="仿宋" w:hint="eastAsia"/>
          <w:kern w:val="1"/>
          <w:sz w:val="32"/>
          <w:szCs w:val="32"/>
        </w:rPr>
        <w:t xml:space="preserve">                      法定代表人：（签字或盖章）</w:t>
      </w:r>
    </w:p>
    <w:p w14:paraId="05786D5C" w14:textId="77777777" w:rsidR="002A3932" w:rsidRDefault="002A3932" w:rsidP="002A3932">
      <w:pPr>
        <w:spacing w:line="560" w:lineRule="exact"/>
        <w:ind w:firstLineChars="1800" w:firstLine="5760"/>
        <w:rPr>
          <w:rFonts w:ascii="仿宋" w:eastAsia="仿宋" w:hAnsi="仿宋" w:cs="仿宋"/>
          <w:kern w:val="1"/>
          <w:sz w:val="32"/>
          <w:szCs w:val="32"/>
        </w:rPr>
      </w:pPr>
      <w:r>
        <w:rPr>
          <w:rFonts w:ascii="仿宋" w:eastAsia="仿宋" w:hAnsi="仿宋" w:cs="仿宋" w:hint="eastAsia"/>
          <w:kern w:val="1"/>
          <w:sz w:val="32"/>
          <w:szCs w:val="32"/>
        </w:rPr>
        <w:t>年月日</w:t>
      </w:r>
    </w:p>
    <w:p w14:paraId="78080BEE" w14:textId="77777777" w:rsidR="002A3932" w:rsidRDefault="002A3932" w:rsidP="002A3932">
      <w:pPr>
        <w:spacing w:line="560" w:lineRule="exact"/>
        <w:rPr>
          <w:rFonts w:ascii="仿宋" w:eastAsia="仿宋" w:hAnsi="仿宋" w:cs="仿宋"/>
          <w:kern w:val="1"/>
          <w:sz w:val="32"/>
          <w:szCs w:val="32"/>
        </w:rPr>
      </w:pPr>
    </w:p>
    <w:p w14:paraId="7221CB7F" w14:textId="77777777" w:rsidR="00B44122" w:rsidRDefault="00B44122"/>
    <w:sectPr w:rsidR="00B44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2D43" w14:textId="77777777" w:rsidR="00BC71E9" w:rsidRDefault="00BC71E9" w:rsidP="002A3932">
      <w:r>
        <w:separator/>
      </w:r>
    </w:p>
  </w:endnote>
  <w:endnote w:type="continuationSeparator" w:id="0">
    <w:p w14:paraId="18D61638" w14:textId="77777777" w:rsidR="00BC71E9" w:rsidRDefault="00BC71E9" w:rsidP="002A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1D29" w14:textId="77777777" w:rsidR="00BC71E9" w:rsidRDefault="00BC71E9" w:rsidP="002A3932">
      <w:r>
        <w:separator/>
      </w:r>
    </w:p>
  </w:footnote>
  <w:footnote w:type="continuationSeparator" w:id="0">
    <w:p w14:paraId="05EC6D8E" w14:textId="77777777" w:rsidR="00BC71E9" w:rsidRDefault="00BC71E9" w:rsidP="002A3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E9"/>
    <w:rsid w:val="002A3932"/>
    <w:rsid w:val="008838E9"/>
    <w:rsid w:val="00B44122"/>
    <w:rsid w:val="00BC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6D1D2-AD04-40CD-B34B-7C5F0DE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2A393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A39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A3932"/>
    <w:rPr>
      <w:sz w:val="18"/>
      <w:szCs w:val="18"/>
    </w:rPr>
  </w:style>
  <w:style w:type="paragraph" w:styleId="a6">
    <w:name w:val="footer"/>
    <w:basedOn w:val="a"/>
    <w:link w:val="a7"/>
    <w:uiPriority w:val="99"/>
    <w:unhideWhenUsed/>
    <w:rsid w:val="002A39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A3932"/>
    <w:rPr>
      <w:sz w:val="18"/>
      <w:szCs w:val="18"/>
    </w:rPr>
  </w:style>
  <w:style w:type="paragraph" w:styleId="a8">
    <w:name w:val="Body Text"/>
    <w:basedOn w:val="a"/>
    <w:link w:val="a9"/>
    <w:autoRedefine/>
    <w:unhideWhenUsed/>
    <w:qFormat/>
    <w:rsid w:val="002A3932"/>
    <w:pPr>
      <w:spacing w:after="120"/>
    </w:pPr>
  </w:style>
  <w:style w:type="character" w:customStyle="1" w:styleId="a9">
    <w:name w:val="正文文本 字符"/>
    <w:basedOn w:val="a1"/>
    <w:link w:val="a8"/>
    <w:rsid w:val="002A3932"/>
    <w:rPr>
      <w:rFonts w:ascii="Calibri" w:eastAsia="宋体" w:hAnsi="Calibri" w:cs="Times New Roman"/>
      <w:szCs w:val="24"/>
    </w:rPr>
  </w:style>
  <w:style w:type="paragraph" w:styleId="a0">
    <w:name w:val="Body Text First Indent"/>
    <w:basedOn w:val="a8"/>
    <w:link w:val="aa"/>
    <w:uiPriority w:val="99"/>
    <w:semiHidden/>
    <w:unhideWhenUsed/>
    <w:rsid w:val="002A3932"/>
    <w:pPr>
      <w:ind w:firstLineChars="100" w:firstLine="420"/>
    </w:pPr>
  </w:style>
  <w:style w:type="character" w:customStyle="1" w:styleId="aa">
    <w:name w:val="正文文本首行缩进 字符"/>
    <w:basedOn w:val="a9"/>
    <w:link w:val="a0"/>
    <w:uiPriority w:val="99"/>
    <w:semiHidden/>
    <w:rsid w:val="002A393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2024-05-21T01:31:00Z</dcterms:created>
  <dcterms:modified xsi:type="dcterms:W3CDTF">2024-05-21T01:31:00Z</dcterms:modified>
</cp:coreProperties>
</file>